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A5" w:rsidRDefault="00444EA5" w:rsidP="00444EA5">
      <w:pPr>
        <w:jc w:val="left"/>
        <w:rPr>
          <w:b/>
        </w:rPr>
      </w:pPr>
      <w:bookmarkStart w:id="0" w:name="_GoBack"/>
      <w:bookmarkEnd w:id="0"/>
      <w:r w:rsidRPr="002831AE">
        <w:rPr>
          <w:b/>
        </w:rPr>
        <w:t>Konspekt spotkania Żywego Różańca</w:t>
      </w:r>
      <w:r>
        <w:rPr>
          <w:b/>
        </w:rPr>
        <w:t xml:space="preserve"> styczeń 2022</w:t>
      </w:r>
    </w:p>
    <w:p w:rsidR="00444EA5" w:rsidRPr="002831AE" w:rsidRDefault="00444EA5" w:rsidP="00444EA5">
      <w:pPr>
        <w:jc w:val="left"/>
        <w:rPr>
          <w:b/>
        </w:rPr>
      </w:pPr>
    </w:p>
    <w:p w:rsidR="00444EA5" w:rsidRPr="002831AE" w:rsidRDefault="00444EA5" w:rsidP="00444EA5">
      <w:pPr>
        <w:jc w:val="left"/>
        <w:rPr>
          <w:i/>
        </w:rPr>
      </w:pPr>
      <w:r w:rsidRPr="002831AE">
        <w:rPr>
          <w:b/>
        </w:rPr>
        <w:t>Pieśń:</w:t>
      </w:r>
      <w:r w:rsidRPr="00C323B9">
        <w:t xml:space="preserve"> </w:t>
      </w:r>
      <w:r w:rsidRPr="002831AE">
        <w:rPr>
          <w:i/>
        </w:rPr>
        <w:t xml:space="preserve">Gdy się Chrystus rodzi… </w:t>
      </w:r>
    </w:p>
    <w:p w:rsidR="00444EA5" w:rsidRPr="00C323B9" w:rsidRDefault="00444EA5" w:rsidP="00444EA5">
      <w:pPr>
        <w:jc w:val="left"/>
      </w:pPr>
      <w:r w:rsidRPr="002831AE">
        <w:rPr>
          <w:b/>
        </w:rPr>
        <w:t>Zapalający świecę:</w:t>
      </w:r>
      <w:r w:rsidRPr="00C323B9">
        <w:t xml:space="preserve"> Światło Chrystusa.</w:t>
      </w:r>
    </w:p>
    <w:p w:rsidR="00444EA5" w:rsidRDefault="00444EA5" w:rsidP="00444EA5">
      <w:pPr>
        <w:jc w:val="left"/>
      </w:pPr>
      <w:r w:rsidRPr="002831AE">
        <w:rPr>
          <w:b/>
        </w:rPr>
        <w:t>Wszyscy:</w:t>
      </w:r>
      <w:r w:rsidRPr="00C323B9">
        <w:t xml:space="preserve"> Bogu niech będą dzięki. </w:t>
      </w:r>
    </w:p>
    <w:p w:rsidR="00444EA5" w:rsidRDefault="00444EA5" w:rsidP="00444EA5">
      <w:pPr>
        <w:jc w:val="left"/>
      </w:pPr>
    </w:p>
    <w:p w:rsidR="00444EA5" w:rsidRPr="00C323B9" w:rsidRDefault="00444EA5" w:rsidP="00444EA5">
      <w:pPr>
        <w:jc w:val="left"/>
      </w:pPr>
    </w:p>
    <w:p w:rsidR="00444EA5" w:rsidRPr="002831AE" w:rsidRDefault="00444EA5" w:rsidP="00444EA5">
      <w:pPr>
        <w:jc w:val="left"/>
        <w:rPr>
          <w:b/>
        </w:rPr>
      </w:pPr>
      <w:r w:rsidRPr="002831AE">
        <w:rPr>
          <w:b/>
        </w:rPr>
        <w:t>Modlimy się w intencji Światowej Sieci Modlitwy Papieża:</w:t>
      </w:r>
    </w:p>
    <w:p w:rsidR="00444EA5" w:rsidRPr="00C323B9" w:rsidRDefault="00444EA5" w:rsidP="00444EA5">
      <w:pPr>
        <w:jc w:val="left"/>
      </w:pPr>
      <w:r w:rsidRPr="00C323B9">
        <w:t xml:space="preserve">O wychowanie do braterstwa. Módlmy się za wszystkie osoby, które doświadczają dyskryminacji i prześladowań religijnych, aby społeczeństwo, w którym żyją, uznało ich prawa i godność </w:t>
      </w:r>
      <w:r>
        <w:t xml:space="preserve">wynikające z tego, że jesteśmy </w:t>
      </w:r>
      <w:r w:rsidRPr="00C323B9">
        <w:t xml:space="preserve">braćmi i siostrami. </w:t>
      </w:r>
    </w:p>
    <w:p w:rsidR="00444EA5" w:rsidRPr="00C323B9" w:rsidRDefault="00444EA5" w:rsidP="00444EA5">
      <w:pPr>
        <w:jc w:val="left"/>
      </w:pPr>
      <w:r w:rsidRPr="00C323B9">
        <w:t>Są w Polsce miejscowości, gdzie naprzeciw kościoła katolickiego stoi cerkiew lub zbór protestancki. Ludzie, jak sami mówią, żyją tam w zgodzie, szanując nawzajem swoją wiarę i święta religijne. I choć czasem przypadają one w różnych terminach, przeżywają je wspólnie w rodzinach i w sąsiedztwie. Żeby tak było też tam, gdzie nadal na tle religijnym dochodzi do dyskryminacji czy nawet prześladowań, potrzeba nam uznać, że wszyscy tworzymy wielką rodzinę ludzką. Podejmijmy gorliwą modlitwę o pokój i jedność, w tym duchu wychowujmy też dzieci.</w:t>
      </w:r>
    </w:p>
    <w:p w:rsidR="00444EA5" w:rsidRPr="00C323B9" w:rsidRDefault="00444EA5" w:rsidP="00444EA5">
      <w:pPr>
        <w:jc w:val="left"/>
      </w:pPr>
    </w:p>
    <w:p w:rsidR="00444EA5" w:rsidRDefault="00444EA5" w:rsidP="00444EA5">
      <w:pPr>
        <w:jc w:val="left"/>
      </w:pPr>
      <w:r w:rsidRPr="00C323B9">
        <w:t>Modlimy się również w naszych intencjach (zachęcić do podania swoich osobistych intencji, np. o zdrowie dla</w:t>
      </w:r>
      <w:r>
        <w:t xml:space="preserve"> kogoś z rodziny itp.): …</w:t>
      </w:r>
    </w:p>
    <w:p w:rsidR="00444EA5" w:rsidRPr="00C323B9" w:rsidRDefault="00444EA5" w:rsidP="00444EA5">
      <w:pPr>
        <w:jc w:val="left"/>
      </w:pPr>
      <w:r w:rsidRPr="00C323B9">
        <w:br/>
      </w:r>
      <w:r w:rsidRPr="002831AE">
        <w:rPr>
          <w:b/>
        </w:rPr>
        <w:t>Różaniec:</w:t>
      </w:r>
      <w:r>
        <w:t xml:space="preserve"> </w:t>
      </w:r>
      <w:r w:rsidRPr="002831AE">
        <w:rPr>
          <w:b/>
        </w:rPr>
        <w:t>Rozważmy trzecią tajemnicę światła</w:t>
      </w:r>
      <w:r w:rsidRPr="00C323B9">
        <w:t xml:space="preserve"> – Głoszenie królestwa Bożego i wzywanie do nawrócenia.</w:t>
      </w:r>
    </w:p>
    <w:p w:rsidR="00444EA5" w:rsidRPr="00C323B9" w:rsidRDefault="00444EA5" w:rsidP="00444EA5">
      <w:pPr>
        <w:jc w:val="left"/>
      </w:pPr>
      <w:r w:rsidRPr="00C323B9">
        <w:t>„I rzekł do nich: «Idźcie na cały świat i głoście Ewangelię wszelkiemu stworzeniu! Kto uwierzy i przyjmie chrzest, będzie zbawiony; a kto nie uwierzy, będzie potępiony. Te zaś znaki towarzyszyć będą tym, którzy uwierzą: w imię moje złe duchy będą wyrzucać, nowymi językami mówić będą; węże brać będą do rąk, i jeśliby co zatrutego wypili, nie będzie im szkodzić. Na chorych ręce kłaść będą, a ci odzyskają zdrowie»” (Mk 16, 15-18).</w:t>
      </w:r>
    </w:p>
    <w:p w:rsidR="00444EA5" w:rsidRPr="00C323B9" w:rsidRDefault="00444EA5" w:rsidP="00444EA5">
      <w:pPr>
        <w:jc w:val="left"/>
      </w:pPr>
      <w:r w:rsidRPr="00C323B9">
        <w:t>Jak wielką władzę i moc Jezus daje tym, którzy w Niego uwierzą, skoro takie znaki mają towarzyszyć głoszeniu Ewangelii. To wszystko jest możliwe, ale tylko w imię Jezusa. To nie nasze ludzkie pomysły i działania, nie pięknie dobrane słowa czy referaty mogą to sprawić. To skutek wiary w moc imienia Jezus. O taką wiarę proszę Cię, wzywając Twego najświętszego imienia: Jezu, ufam Tobie!</w:t>
      </w:r>
    </w:p>
    <w:p w:rsidR="00444EA5" w:rsidRPr="00C323B9" w:rsidRDefault="00444EA5" w:rsidP="00444EA5">
      <w:pPr>
        <w:jc w:val="left"/>
      </w:pPr>
      <w:r w:rsidRPr="00C323B9">
        <w:t xml:space="preserve">– </w:t>
      </w:r>
      <w:r w:rsidRPr="002831AE">
        <w:rPr>
          <w:i/>
        </w:rPr>
        <w:t>Ojcze nasz</w:t>
      </w:r>
      <w:r w:rsidRPr="00C323B9">
        <w:t xml:space="preserve">, </w:t>
      </w:r>
      <w:r w:rsidRPr="002831AE">
        <w:rPr>
          <w:i/>
        </w:rPr>
        <w:t>Zdrowaś Maryjo</w:t>
      </w:r>
      <w:r w:rsidRPr="00C323B9">
        <w:t xml:space="preserve"> (10 razy), </w:t>
      </w:r>
      <w:r w:rsidRPr="002831AE">
        <w:rPr>
          <w:i/>
        </w:rPr>
        <w:t>Chwała Ojcu, O mój Jezu</w:t>
      </w:r>
      <w:r w:rsidRPr="00C323B9">
        <w:t>…</w:t>
      </w:r>
    </w:p>
    <w:p w:rsidR="00444EA5" w:rsidRPr="00C323B9" w:rsidRDefault="00444EA5" w:rsidP="00444EA5">
      <w:pPr>
        <w:jc w:val="left"/>
      </w:pPr>
      <w:r w:rsidRPr="00C323B9">
        <w:t>– Królowo Różańca Świętego, módl się za nami.</w:t>
      </w:r>
    </w:p>
    <w:p w:rsidR="00444EA5" w:rsidRPr="00C323B9" w:rsidRDefault="00444EA5" w:rsidP="00444EA5">
      <w:pPr>
        <w:jc w:val="left"/>
      </w:pPr>
      <w:r w:rsidRPr="00C323B9">
        <w:t xml:space="preserve">– Za zmarłych członków kółka różańcowego (wymienić): … – </w:t>
      </w:r>
      <w:r w:rsidRPr="002831AE">
        <w:rPr>
          <w:i/>
        </w:rPr>
        <w:t>Wieczny odpoczynek</w:t>
      </w:r>
      <w:r w:rsidRPr="00C323B9">
        <w:t>…</w:t>
      </w:r>
    </w:p>
    <w:p w:rsidR="00444EA5" w:rsidRPr="00C323B9" w:rsidRDefault="00444EA5" w:rsidP="00444EA5">
      <w:pPr>
        <w:jc w:val="left"/>
      </w:pPr>
    </w:p>
    <w:p w:rsidR="00444EA5" w:rsidRPr="00C323B9" w:rsidRDefault="00444EA5" w:rsidP="00444EA5">
      <w:pPr>
        <w:jc w:val="left"/>
      </w:pPr>
      <w:r w:rsidRPr="002831AE">
        <w:rPr>
          <w:b/>
        </w:rPr>
        <w:t>Konferencja:</w:t>
      </w:r>
      <w:r w:rsidRPr="00C323B9">
        <w:t xml:space="preserve"> (prowadzi ją kapłan lub zelatorka odczytuje z „Różańca”, s. 36-37). </w:t>
      </w:r>
    </w:p>
    <w:p w:rsidR="00444EA5" w:rsidRPr="00C323B9" w:rsidRDefault="00444EA5" w:rsidP="00444EA5">
      <w:pPr>
        <w:jc w:val="left"/>
      </w:pPr>
      <w:r w:rsidRPr="00C323B9">
        <w:t xml:space="preserve">  Z życia Kościoła:</w:t>
      </w:r>
    </w:p>
    <w:p w:rsidR="00444EA5" w:rsidRPr="00C323B9" w:rsidRDefault="00444EA5" w:rsidP="00444EA5">
      <w:pPr>
        <w:jc w:val="left"/>
      </w:pPr>
      <w:r>
        <w:t xml:space="preserve">– </w:t>
      </w:r>
      <w:r w:rsidRPr="00C323B9">
        <w:t>1 stycznia obchodzimy uroczystość Świętej Bożej Rodzicielki. Pokój jest darem Boga, którego świat nam dać nie może, dlatego błagajmy o ten dar dla świata.</w:t>
      </w:r>
    </w:p>
    <w:p w:rsidR="00444EA5" w:rsidRPr="00C323B9" w:rsidRDefault="00444EA5" w:rsidP="00444EA5">
      <w:pPr>
        <w:jc w:val="left"/>
      </w:pPr>
      <w:r>
        <w:t xml:space="preserve">– </w:t>
      </w:r>
      <w:r w:rsidRPr="00C323B9">
        <w:t>6 stycznia przypada uroczystość Objawienia Pańskiego – napiszmy pobłogosławioną w tym dniu kredą akronim C+M+B+2022 (</w:t>
      </w:r>
      <w:r w:rsidRPr="002831AE">
        <w:rPr>
          <w:i/>
        </w:rPr>
        <w:t>Christus mansionem benedicat</w:t>
      </w:r>
      <w:r w:rsidRPr="00C323B9">
        <w:t>), nawet jeśli inni powiedzą, że to takie niemodne i staroświeckie. Niech wszyscy wiedzą, że tu mieszkają chrześcijanie, a my bądźmy z tego dumni.</w:t>
      </w:r>
    </w:p>
    <w:p w:rsidR="00444EA5" w:rsidRDefault="00444EA5" w:rsidP="00444EA5">
      <w:pPr>
        <w:jc w:val="left"/>
      </w:pPr>
      <w:r>
        <w:t xml:space="preserve">– </w:t>
      </w:r>
      <w:r w:rsidRPr="00C323B9">
        <w:t>9 stycznia 1862 r. w Lyonie zmarła w nędzy i opuszczeniu Paulina Jaricot, nasza Założycielka</w:t>
      </w:r>
      <w:r>
        <w:t xml:space="preserve">. Dla Żywego Różańca </w:t>
      </w:r>
      <w:r w:rsidRPr="00C323B9">
        <w:t>to ważny dzień. Nie ustawajmy w modlitwie, oczekując Jej beatyfikacji, która odbędzie się 22 maja br. też w Lyonie.</w:t>
      </w:r>
    </w:p>
    <w:p w:rsidR="00444EA5" w:rsidRPr="00C323B9" w:rsidRDefault="00444EA5" w:rsidP="00444EA5">
      <w:pPr>
        <w:jc w:val="left"/>
      </w:pPr>
    </w:p>
    <w:p w:rsidR="00444EA5" w:rsidRPr="002831AE" w:rsidRDefault="00444EA5" w:rsidP="00444EA5">
      <w:pPr>
        <w:jc w:val="left"/>
        <w:rPr>
          <w:b/>
        </w:rPr>
      </w:pPr>
      <w:r w:rsidRPr="002831AE">
        <w:rPr>
          <w:b/>
        </w:rPr>
        <w:lastRenderedPageBreak/>
        <w:t>Z życia parafii:</w:t>
      </w:r>
    </w:p>
    <w:p w:rsidR="00444EA5" w:rsidRPr="00C323B9" w:rsidRDefault="00444EA5" w:rsidP="00444EA5">
      <w:pPr>
        <w:jc w:val="left"/>
      </w:pPr>
      <w:r>
        <w:t xml:space="preserve">– </w:t>
      </w:r>
      <w:r w:rsidRPr="00C323B9">
        <w:t xml:space="preserve">Orszaki Trzech Króli niech będą jak co roku świętem nadziei i wiary w to, że dobro zawsze zwycięża. </w:t>
      </w:r>
    </w:p>
    <w:p w:rsidR="00444EA5" w:rsidRPr="00C323B9" w:rsidRDefault="00444EA5" w:rsidP="00444EA5">
      <w:pPr>
        <w:jc w:val="left"/>
      </w:pPr>
      <w:r>
        <w:t xml:space="preserve">– </w:t>
      </w:r>
      <w:r w:rsidRPr="00C323B9">
        <w:t>W okresie Bożego Narodzenia organizujmy spotkania opłatkowe. Są one okazją nie tylko do wspólnej modlitwy, podzielenia się opłatkiem, podania ręki na zgodę i rozmowy przy herbatce, lecz także do zaplanowania na kolejny rok różnych inicjatyw w parafii.</w:t>
      </w:r>
    </w:p>
    <w:p w:rsidR="00444EA5" w:rsidRPr="00C323B9" w:rsidRDefault="00444EA5" w:rsidP="00444EA5">
      <w:pPr>
        <w:jc w:val="left"/>
      </w:pPr>
      <w:r>
        <w:t xml:space="preserve">– </w:t>
      </w:r>
      <w:r w:rsidRPr="00C323B9">
        <w:t>W tym czasie pamiętajmy o tych, którzy potrzebują naszego wsparcia, choćby zrobienia zakupów czy rozmowy przez telefon. Niech nikt nie czuje się samotny i opuszczony w naszej różańcowej rodzinie.</w:t>
      </w:r>
    </w:p>
    <w:p w:rsidR="00444EA5" w:rsidRDefault="00444EA5" w:rsidP="00444EA5">
      <w:pPr>
        <w:jc w:val="left"/>
      </w:pPr>
      <w:r>
        <w:t xml:space="preserve">– </w:t>
      </w:r>
      <w:r w:rsidRPr="00C323B9">
        <w:t>W styczniu przypadają Dzień Babci i Dzień Dziadka. To okazja do tego</w:t>
      </w:r>
      <w:r>
        <w:t xml:space="preserve">, aby powiedzieć swoim babciom </w:t>
      </w:r>
      <w:r w:rsidRPr="00C323B9">
        <w:t>i dziadkom lub wnukom, że ich kochamy i modlimy się za nich, nawet jeśli oni odeszli od Boga.</w:t>
      </w:r>
    </w:p>
    <w:p w:rsidR="00444EA5" w:rsidRPr="00C323B9" w:rsidRDefault="00444EA5" w:rsidP="00444EA5">
      <w:pPr>
        <w:jc w:val="left"/>
      </w:pPr>
    </w:p>
    <w:p w:rsidR="00444EA5" w:rsidRPr="002831AE" w:rsidRDefault="00444EA5" w:rsidP="00444EA5">
      <w:pPr>
        <w:jc w:val="left"/>
        <w:rPr>
          <w:b/>
        </w:rPr>
      </w:pPr>
      <w:r w:rsidRPr="002831AE">
        <w:rPr>
          <w:b/>
        </w:rPr>
        <w:t>Z życia Stowarzyszenia Żywy Różaniec:</w:t>
      </w:r>
    </w:p>
    <w:p w:rsidR="00444EA5" w:rsidRPr="00C323B9" w:rsidRDefault="00444EA5" w:rsidP="00444EA5">
      <w:pPr>
        <w:jc w:val="left"/>
      </w:pPr>
      <w:r>
        <w:t xml:space="preserve">– </w:t>
      </w:r>
      <w:r w:rsidRPr="00C323B9">
        <w:t>Jeżeli ktoś zapomniał zamówić prenumeratę na 2022 r., można to jeszcz</w:t>
      </w:r>
      <w:r>
        <w:t xml:space="preserve">e uczynić, dzwoniąc pod numer: </w:t>
      </w:r>
      <w:r w:rsidRPr="00C323B9">
        <w:t>22 673 58 39, 22 673 46 93.</w:t>
      </w:r>
    </w:p>
    <w:p w:rsidR="00444EA5" w:rsidRPr="00C323B9" w:rsidRDefault="00444EA5" w:rsidP="00444EA5">
      <w:pPr>
        <w:jc w:val="left"/>
      </w:pPr>
      <w:r>
        <w:t xml:space="preserve">– </w:t>
      </w:r>
      <w:r w:rsidRPr="00C323B9">
        <w:t xml:space="preserve">Trzeci z pięciotomowej serii tom </w:t>
      </w:r>
      <w:r w:rsidRPr="002831AE">
        <w:rPr>
          <w:i/>
        </w:rPr>
        <w:t>Rozważań różańcowych na każdy dzień</w:t>
      </w:r>
      <w:r w:rsidRPr="00C323B9">
        <w:t xml:space="preserve"> Wydawnictwa Sióstr Loretanek obejmuje czas Adwentu i Bożego Narodzenia – sięgajmy po bogactwo tych treści, aby dobrze przeżyć rozważanie każdej tajemnicy różańcowej. </w:t>
      </w:r>
    </w:p>
    <w:p w:rsidR="00444EA5" w:rsidRPr="00C323B9" w:rsidRDefault="00444EA5" w:rsidP="00444EA5">
      <w:pPr>
        <w:jc w:val="left"/>
      </w:pPr>
      <w:r>
        <w:t xml:space="preserve">– </w:t>
      </w:r>
      <w:r w:rsidRPr="00C323B9">
        <w:t xml:space="preserve">14 maja zapraszamy na doroczną Pielgrzymkę Czytelników „Różańca” do Loretto. </w:t>
      </w:r>
    </w:p>
    <w:p w:rsidR="00444EA5" w:rsidRPr="00C323B9" w:rsidRDefault="00444EA5" w:rsidP="00444EA5">
      <w:pPr>
        <w:jc w:val="left"/>
      </w:pPr>
      <w:r>
        <w:t xml:space="preserve">– </w:t>
      </w:r>
      <w:r w:rsidRPr="00C323B9">
        <w:t xml:space="preserve">Od 3 do 4 czerwca na Jasnej Górze odbędzie się II Ogólnopolski Kongres Różańcowy połączony z X Ogólnopolską Pielgrzymką Żywego Różańca. Już dzisiaj módlmy się o owoce tego Kongresu dla wszystkich wspólnot i ruchów różańcowych w naszej Ojczyźnie. </w:t>
      </w:r>
    </w:p>
    <w:p w:rsidR="00444EA5" w:rsidRPr="00C323B9" w:rsidRDefault="00444EA5" w:rsidP="00444EA5">
      <w:pPr>
        <w:jc w:val="left"/>
      </w:pPr>
    </w:p>
    <w:p w:rsidR="00444EA5" w:rsidRPr="002831AE" w:rsidRDefault="00444EA5" w:rsidP="00444EA5">
      <w:pPr>
        <w:jc w:val="left"/>
        <w:rPr>
          <w:b/>
        </w:rPr>
      </w:pPr>
      <w:r w:rsidRPr="002831AE">
        <w:rPr>
          <w:b/>
        </w:rPr>
        <w:t>Słowo i błogosławieństwo kapłana.</w:t>
      </w:r>
    </w:p>
    <w:p w:rsidR="00444EA5" w:rsidRPr="00C323B9" w:rsidRDefault="00444EA5" w:rsidP="00444EA5">
      <w:pPr>
        <w:jc w:val="left"/>
      </w:pPr>
      <w:r w:rsidRPr="002831AE">
        <w:rPr>
          <w:b/>
        </w:rPr>
        <w:t>Śpiew:</w:t>
      </w:r>
      <w:r w:rsidRPr="00C323B9">
        <w:t xml:space="preserve"> </w:t>
      </w:r>
      <w:r w:rsidRPr="002831AE">
        <w:rPr>
          <w:i/>
        </w:rPr>
        <w:t>Bóg się rodzi, moc truchleje…</w:t>
      </w:r>
    </w:p>
    <w:p w:rsidR="00444EA5" w:rsidRDefault="00444EA5" w:rsidP="00444EA5">
      <w:pPr>
        <w:jc w:val="left"/>
        <w:rPr>
          <w:b/>
        </w:rPr>
      </w:pPr>
      <w:r w:rsidRPr="002831AE">
        <w:rPr>
          <w:b/>
        </w:rPr>
        <w:t xml:space="preserve">Wymiana tajemnic różańcowych i podanie aktualności dotyczących naszej róży. </w:t>
      </w:r>
    </w:p>
    <w:p w:rsidR="00444EA5" w:rsidRPr="002831AE" w:rsidRDefault="00444EA5" w:rsidP="00444EA5">
      <w:pPr>
        <w:jc w:val="left"/>
        <w:rPr>
          <w:b/>
        </w:rPr>
      </w:pPr>
    </w:p>
    <w:p w:rsidR="00444EA5" w:rsidRPr="002831AE" w:rsidRDefault="00444EA5" w:rsidP="00444EA5">
      <w:pPr>
        <w:jc w:val="left"/>
        <w:rPr>
          <w:i/>
        </w:rPr>
      </w:pPr>
      <w:r w:rsidRPr="002831AE">
        <w:rPr>
          <w:i/>
        </w:rPr>
        <w:t>oprac. ks. Szymon Mucha</w:t>
      </w:r>
    </w:p>
    <w:p w:rsidR="000F4127" w:rsidRDefault="000F4127"/>
    <w:sectPr w:rsidR="000F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A5"/>
    <w:rsid w:val="000F4127"/>
    <w:rsid w:val="00444EA5"/>
    <w:rsid w:val="00CB6CF8"/>
    <w:rsid w:val="00D3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934E6-AACC-40B1-AF6A-1F9602C1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Redakcja Różańca</dc:creator>
  <cp:keywords/>
  <dc:description/>
  <cp:lastModifiedBy>Ela Polkowska</cp:lastModifiedBy>
  <cp:revision>2</cp:revision>
  <dcterms:created xsi:type="dcterms:W3CDTF">2022-03-04T09:08:00Z</dcterms:created>
  <dcterms:modified xsi:type="dcterms:W3CDTF">2022-03-04T09:08:00Z</dcterms:modified>
</cp:coreProperties>
</file>