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1DB7" w14:textId="77777777" w:rsidR="00A71054" w:rsidRPr="00E06586" w:rsidRDefault="00A71054" w:rsidP="00A71054">
      <w:pPr>
        <w:spacing w:after="0"/>
        <w:jc w:val="center"/>
        <w:rPr>
          <w:rFonts w:ascii="Times New Roman" w:hAnsi="Times New Roman" w:cs="Times New Roman"/>
          <w:b/>
          <w:sz w:val="24"/>
          <w:szCs w:val="24"/>
        </w:rPr>
      </w:pPr>
      <w:r w:rsidRPr="00E06586">
        <w:rPr>
          <w:rFonts w:ascii="Times New Roman" w:hAnsi="Times New Roman" w:cs="Times New Roman"/>
          <w:b/>
          <w:sz w:val="24"/>
          <w:szCs w:val="24"/>
        </w:rPr>
        <w:t>FORMACJA PAPIESKIEJ UNII MISYJNEJ</w:t>
      </w:r>
    </w:p>
    <w:p w14:paraId="523DB445" w14:textId="77777777" w:rsidR="00A71054" w:rsidRPr="00E06586" w:rsidRDefault="00A71054" w:rsidP="00A71054">
      <w:pPr>
        <w:spacing w:after="0"/>
        <w:jc w:val="center"/>
        <w:rPr>
          <w:rFonts w:ascii="Times New Roman" w:hAnsi="Times New Roman" w:cs="Times New Roman"/>
          <w:sz w:val="24"/>
          <w:szCs w:val="24"/>
        </w:rPr>
      </w:pPr>
      <w:r w:rsidRPr="00E06586">
        <w:rPr>
          <w:rFonts w:ascii="Times New Roman" w:hAnsi="Times New Roman" w:cs="Times New Roman"/>
          <w:sz w:val="24"/>
          <w:szCs w:val="24"/>
        </w:rPr>
        <w:t>(osoby konsekrowane)</w:t>
      </w:r>
    </w:p>
    <w:p w14:paraId="2439AB89" w14:textId="77777777" w:rsidR="00A71054" w:rsidRPr="00E06586" w:rsidRDefault="00A71054" w:rsidP="00A71054">
      <w:pPr>
        <w:spacing w:after="0"/>
        <w:jc w:val="center"/>
        <w:rPr>
          <w:rFonts w:ascii="Times New Roman" w:hAnsi="Times New Roman" w:cs="Times New Roman"/>
          <w:b/>
          <w:sz w:val="24"/>
          <w:szCs w:val="24"/>
        </w:rPr>
      </w:pPr>
    </w:p>
    <w:p w14:paraId="537672E5" w14:textId="77777777" w:rsidR="00A71054" w:rsidRPr="00E06586" w:rsidRDefault="00A71054" w:rsidP="00A71054">
      <w:pPr>
        <w:spacing w:after="0"/>
        <w:jc w:val="center"/>
        <w:rPr>
          <w:rFonts w:ascii="Times New Roman" w:hAnsi="Times New Roman" w:cs="Times New Roman"/>
          <w:b/>
          <w:sz w:val="24"/>
          <w:szCs w:val="24"/>
        </w:rPr>
      </w:pPr>
      <w:r w:rsidRPr="00E06586">
        <w:rPr>
          <w:rFonts w:ascii="Times New Roman" w:hAnsi="Times New Roman" w:cs="Times New Roman"/>
          <w:b/>
          <w:sz w:val="24"/>
          <w:szCs w:val="24"/>
        </w:rPr>
        <w:t>GRUDZIEŃ 2021</w:t>
      </w:r>
    </w:p>
    <w:p w14:paraId="0222AA04" w14:textId="77777777" w:rsidR="00A71054" w:rsidRPr="00E06586" w:rsidRDefault="00A71054" w:rsidP="00A71054">
      <w:pPr>
        <w:spacing w:after="0"/>
        <w:jc w:val="center"/>
        <w:rPr>
          <w:rFonts w:ascii="Times New Roman" w:hAnsi="Times New Roman" w:cs="Times New Roman"/>
          <w:b/>
          <w:sz w:val="24"/>
          <w:szCs w:val="24"/>
        </w:rPr>
      </w:pPr>
    </w:p>
    <w:p w14:paraId="06E1015F" w14:textId="77777777" w:rsidR="00A71054" w:rsidRPr="00E06586" w:rsidRDefault="00A71054" w:rsidP="00A71054">
      <w:pPr>
        <w:jc w:val="center"/>
        <w:rPr>
          <w:rFonts w:ascii="Times New Roman" w:hAnsi="Times New Roman" w:cs="Times New Roman"/>
          <w:sz w:val="24"/>
          <w:szCs w:val="24"/>
        </w:rPr>
      </w:pPr>
      <w:r w:rsidRPr="00E06586">
        <w:rPr>
          <w:rFonts w:ascii="Times New Roman" w:hAnsi="Times New Roman" w:cs="Times New Roman"/>
          <w:b/>
          <w:sz w:val="24"/>
          <w:szCs w:val="24"/>
        </w:rPr>
        <w:t>„NIE MOŻNA POGODZIĆ BYCIA MISJONARZEM Z PRZYWIĄZANIEM DO RZECZY ZIEMSKICH”</w:t>
      </w:r>
      <w:r w:rsidRPr="00E06586">
        <w:rPr>
          <w:rFonts w:ascii="Times New Roman" w:hAnsi="Times New Roman" w:cs="Times New Roman"/>
          <w:sz w:val="24"/>
          <w:szCs w:val="24"/>
        </w:rPr>
        <w:t xml:space="preserve"> </w:t>
      </w:r>
    </w:p>
    <w:p w14:paraId="00FE498C" w14:textId="77777777" w:rsidR="00A71054" w:rsidRPr="00E06586" w:rsidRDefault="00A71054" w:rsidP="00A71054">
      <w:pPr>
        <w:jc w:val="center"/>
        <w:rPr>
          <w:rFonts w:ascii="Times New Roman" w:hAnsi="Times New Roman" w:cs="Times New Roman"/>
          <w:sz w:val="24"/>
          <w:szCs w:val="24"/>
        </w:rPr>
      </w:pPr>
      <w:r w:rsidRPr="00E06586">
        <w:rPr>
          <w:rFonts w:ascii="Times New Roman" w:hAnsi="Times New Roman" w:cs="Times New Roman"/>
          <w:sz w:val="24"/>
          <w:szCs w:val="24"/>
        </w:rPr>
        <w:t>(bł. Paweł Manna)</w:t>
      </w:r>
    </w:p>
    <w:p w14:paraId="36583487" w14:textId="77777777" w:rsidR="00A71054" w:rsidRPr="00E06586" w:rsidRDefault="00A71054" w:rsidP="00A71054">
      <w:pPr>
        <w:jc w:val="center"/>
        <w:rPr>
          <w:rFonts w:ascii="Times New Roman" w:hAnsi="Times New Roman" w:cs="Times New Roman"/>
          <w:i/>
          <w:sz w:val="24"/>
          <w:szCs w:val="24"/>
        </w:rPr>
      </w:pPr>
      <w:r w:rsidRPr="00E06586">
        <w:rPr>
          <w:rFonts w:ascii="Times New Roman" w:hAnsi="Times New Roman" w:cs="Times New Roman"/>
          <w:i/>
          <w:sz w:val="24"/>
          <w:szCs w:val="24"/>
        </w:rPr>
        <w:t xml:space="preserve">Misyjny wymiar ubóstwa konsekrowanego </w:t>
      </w:r>
    </w:p>
    <w:p w14:paraId="70E3DDDC" w14:textId="77777777" w:rsidR="001A7D19" w:rsidRDefault="001A7D19" w:rsidP="00523394">
      <w:pPr>
        <w:rPr>
          <w:rFonts w:ascii="Times New Roman" w:hAnsi="Times New Roman" w:cs="Times New Roman"/>
          <w:b/>
          <w:sz w:val="24"/>
          <w:szCs w:val="24"/>
        </w:rPr>
      </w:pPr>
    </w:p>
    <w:p w14:paraId="70C335E2" w14:textId="77777777" w:rsidR="00523394" w:rsidRPr="00E06586" w:rsidRDefault="00901E5F" w:rsidP="00523394">
      <w:pPr>
        <w:rPr>
          <w:rFonts w:ascii="Times New Roman" w:hAnsi="Times New Roman" w:cs="Times New Roman"/>
          <w:b/>
          <w:sz w:val="24"/>
          <w:szCs w:val="24"/>
        </w:rPr>
      </w:pPr>
      <w:r w:rsidRPr="00E06586">
        <w:rPr>
          <w:rFonts w:ascii="Times New Roman" w:hAnsi="Times New Roman" w:cs="Times New Roman"/>
          <w:b/>
          <w:sz w:val="24"/>
          <w:szCs w:val="24"/>
        </w:rPr>
        <w:t>Z Ewangelii według św. Mateusza:</w:t>
      </w:r>
    </w:p>
    <w:p w14:paraId="0BF70DC6" w14:textId="77777777" w:rsidR="00901E5F" w:rsidRPr="00E06586" w:rsidRDefault="00901E5F" w:rsidP="00523394">
      <w:pPr>
        <w:rPr>
          <w:rFonts w:ascii="Times New Roman" w:hAnsi="Times New Roman" w:cs="Times New Roman"/>
          <w:sz w:val="24"/>
          <w:szCs w:val="24"/>
        </w:rPr>
      </w:pPr>
      <w:r w:rsidRPr="00E06586">
        <w:rPr>
          <w:rFonts w:ascii="Times New Roman" w:hAnsi="Times New Roman" w:cs="Times New Roman"/>
          <w:sz w:val="24"/>
          <w:szCs w:val="24"/>
        </w:rPr>
        <w:t>„A oto zbliżył się do Niego pewien człowiek i zapytał: «Nauczycielu, co dobrego mam czyni</w:t>
      </w:r>
      <w:r w:rsidR="00A97E06">
        <w:rPr>
          <w:rFonts w:ascii="Times New Roman" w:hAnsi="Times New Roman" w:cs="Times New Roman"/>
          <w:sz w:val="24"/>
          <w:szCs w:val="24"/>
        </w:rPr>
        <w:t>ć, aby otrzymać życie wieczne?».</w:t>
      </w:r>
      <w:r w:rsidRPr="00E06586">
        <w:rPr>
          <w:rFonts w:ascii="Times New Roman" w:hAnsi="Times New Roman" w:cs="Times New Roman"/>
          <w:sz w:val="24"/>
          <w:szCs w:val="24"/>
        </w:rPr>
        <w:t xml:space="preserve"> Odpowiedział mu: «Dlaczego Mnie pytasz o dobro? Jeden tylko jest Dobry. A jeśli chcesz osiągnąć życie, zachowaj przykazania». Zapytał Go: «Które?»</w:t>
      </w:r>
      <w:r w:rsidR="00A97E06">
        <w:rPr>
          <w:rFonts w:ascii="Times New Roman" w:hAnsi="Times New Roman" w:cs="Times New Roman"/>
          <w:sz w:val="24"/>
          <w:szCs w:val="24"/>
        </w:rPr>
        <w:t>.</w:t>
      </w:r>
      <w:r w:rsidRPr="00E06586">
        <w:rPr>
          <w:rFonts w:ascii="Times New Roman" w:hAnsi="Times New Roman" w:cs="Times New Roman"/>
          <w:sz w:val="24"/>
          <w:szCs w:val="24"/>
        </w:rPr>
        <w:t xml:space="preserve"> Jezus odpowiedział: «Oto te: Nie zabijaj, nie cudzołóż, nie kradnij, nie zeznawaj fałszywie, czcij ojca i matkę oraz miłuj swego bliźniego, jak siebie samego!». Odrzekł Mu młodzieniec: «Przestrzegałem tego wszystkiego, czego mi jeszcze brakuje</w:t>
      </w:r>
      <w:r w:rsidR="00A97E06">
        <w:rPr>
          <w:rFonts w:ascii="Times New Roman" w:hAnsi="Times New Roman" w:cs="Times New Roman"/>
          <w:sz w:val="24"/>
          <w:szCs w:val="24"/>
        </w:rPr>
        <w:t>?».</w:t>
      </w:r>
      <w:r w:rsidRPr="00E06586">
        <w:rPr>
          <w:rFonts w:ascii="Times New Roman" w:hAnsi="Times New Roman" w:cs="Times New Roman"/>
          <w:sz w:val="24"/>
          <w:szCs w:val="24"/>
        </w:rPr>
        <w:t xml:space="preserve"> Jezus mu odpowiedział: «Jeśli chcesz być doskonały, idź, sprzedaj, co posiadasz, i rozdaj ubogim, a będziesz miał skarb w niebie.</w:t>
      </w:r>
      <w:r w:rsidR="00A97E06">
        <w:rPr>
          <w:rFonts w:ascii="Times New Roman" w:hAnsi="Times New Roman" w:cs="Times New Roman"/>
          <w:sz w:val="24"/>
          <w:szCs w:val="24"/>
        </w:rPr>
        <w:t xml:space="preserve"> Potem przyjdź i chodź za Mną!».</w:t>
      </w:r>
      <w:r w:rsidRPr="00E06586">
        <w:rPr>
          <w:rFonts w:ascii="Times New Roman" w:hAnsi="Times New Roman" w:cs="Times New Roman"/>
          <w:sz w:val="24"/>
          <w:szCs w:val="24"/>
        </w:rPr>
        <w:t xml:space="preserve"> Gdy młodzieniec usłyszał te słowa, odszedł zasmucony, miał bowiem wiele posiadłości”. (Mt 19, 16</w:t>
      </w:r>
      <w:r w:rsidR="00A97E06">
        <w:rPr>
          <w:rFonts w:ascii="Times New Roman" w:hAnsi="Times New Roman" w:cs="Times New Roman"/>
          <w:sz w:val="24"/>
          <w:szCs w:val="24"/>
        </w:rPr>
        <w:t>–</w:t>
      </w:r>
      <w:r w:rsidRPr="00E06586">
        <w:rPr>
          <w:rFonts w:ascii="Times New Roman" w:hAnsi="Times New Roman" w:cs="Times New Roman"/>
          <w:sz w:val="24"/>
          <w:szCs w:val="24"/>
        </w:rPr>
        <w:t xml:space="preserve">22) </w:t>
      </w:r>
    </w:p>
    <w:p w14:paraId="1FD82359" w14:textId="77777777" w:rsidR="00901E5F" w:rsidRPr="00E06586" w:rsidRDefault="00901E5F" w:rsidP="00523394">
      <w:pPr>
        <w:rPr>
          <w:rFonts w:ascii="Times New Roman" w:hAnsi="Times New Roman" w:cs="Times New Roman"/>
          <w:b/>
          <w:sz w:val="24"/>
          <w:szCs w:val="24"/>
        </w:rPr>
      </w:pPr>
      <w:r w:rsidRPr="00E06586">
        <w:rPr>
          <w:rFonts w:ascii="Times New Roman" w:hAnsi="Times New Roman" w:cs="Times New Roman"/>
          <w:b/>
          <w:sz w:val="24"/>
          <w:szCs w:val="24"/>
        </w:rPr>
        <w:t>Z dokumentów Kościoła:</w:t>
      </w:r>
    </w:p>
    <w:p w14:paraId="41D0CC92" w14:textId="77777777" w:rsidR="00E06586" w:rsidRPr="00E06586" w:rsidRDefault="00E06586" w:rsidP="00901E5F">
      <w:pPr>
        <w:rPr>
          <w:rFonts w:ascii="Times New Roman" w:hAnsi="Times New Roman" w:cs="Times New Roman"/>
          <w:sz w:val="24"/>
          <w:szCs w:val="24"/>
        </w:rPr>
      </w:pPr>
      <w:r w:rsidRPr="00E06586">
        <w:rPr>
          <w:rFonts w:ascii="Times New Roman" w:hAnsi="Times New Roman" w:cs="Times New Roman"/>
          <w:sz w:val="24"/>
          <w:szCs w:val="24"/>
        </w:rPr>
        <w:t xml:space="preserve">„Innego też niebezpieczeństwa musi się pilnie wystrzegać misjonarz, mianowicie szukania innych korzyści poza dobrem dusz. Nie trzeba się nad tym szerzej rozwodzić. Jakżeż bowiem ten, kogo opanowała żądza zysku, będzie się starał jedynie </w:t>
      </w:r>
      <w:r w:rsidR="00A97E06">
        <w:rPr>
          <w:rFonts w:ascii="Times New Roman" w:hAnsi="Times New Roman" w:cs="Times New Roman"/>
          <w:sz w:val="24"/>
          <w:szCs w:val="24"/>
        </w:rPr>
        <w:t>–</w:t>
      </w:r>
      <w:r w:rsidRPr="00E06586">
        <w:rPr>
          <w:rFonts w:ascii="Times New Roman" w:hAnsi="Times New Roman" w:cs="Times New Roman"/>
          <w:sz w:val="24"/>
          <w:szCs w:val="24"/>
        </w:rPr>
        <w:t xml:space="preserve"> jak to być powinno </w:t>
      </w:r>
      <w:r w:rsidR="00A97E06">
        <w:rPr>
          <w:rFonts w:ascii="Times New Roman" w:hAnsi="Times New Roman" w:cs="Times New Roman"/>
          <w:sz w:val="24"/>
          <w:szCs w:val="24"/>
        </w:rPr>
        <w:t>–</w:t>
      </w:r>
      <w:r w:rsidRPr="00E06586">
        <w:rPr>
          <w:rFonts w:ascii="Times New Roman" w:hAnsi="Times New Roman" w:cs="Times New Roman"/>
          <w:sz w:val="24"/>
          <w:szCs w:val="24"/>
        </w:rPr>
        <w:t xml:space="preserve"> o chwał</w:t>
      </w:r>
      <w:r w:rsidR="00A97E06">
        <w:rPr>
          <w:rFonts w:ascii="Times New Roman" w:hAnsi="Times New Roman" w:cs="Times New Roman"/>
          <w:sz w:val="24"/>
          <w:szCs w:val="24"/>
        </w:rPr>
        <w:t>ę</w:t>
      </w:r>
      <w:r w:rsidRPr="00E06586">
        <w:rPr>
          <w:rFonts w:ascii="Times New Roman" w:hAnsi="Times New Roman" w:cs="Times New Roman"/>
          <w:sz w:val="24"/>
          <w:szCs w:val="24"/>
        </w:rPr>
        <w:t xml:space="preserve"> Bożą i jej szerzenie, innych wzywając do prawowierności; czyż będzie gotów poświęcić wszystko</w:t>
      </w:r>
      <w:r w:rsidR="00A97E06">
        <w:rPr>
          <w:rFonts w:ascii="Times New Roman" w:hAnsi="Times New Roman" w:cs="Times New Roman"/>
          <w:sz w:val="24"/>
          <w:szCs w:val="24"/>
        </w:rPr>
        <w:t>,</w:t>
      </w:r>
      <w:r w:rsidRPr="00E06586">
        <w:rPr>
          <w:rFonts w:ascii="Times New Roman" w:hAnsi="Times New Roman" w:cs="Times New Roman"/>
          <w:sz w:val="24"/>
          <w:szCs w:val="24"/>
        </w:rPr>
        <w:t xml:space="preserve"> co posiada, nawet swoje życie?” </w:t>
      </w:r>
      <w:r w:rsidR="00A97E06">
        <w:rPr>
          <w:rFonts w:ascii="Times New Roman" w:hAnsi="Times New Roman" w:cs="Times New Roman"/>
          <w:sz w:val="24"/>
          <w:szCs w:val="24"/>
        </w:rPr>
        <w:t>(</w:t>
      </w:r>
      <w:r w:rsidRPr="00E06586">
        <w:rPr>
          <w:rFonts w:ascii="Times New Roman" w:hAnsi="Times New Roman" w:cs="Times New Roman"/>
          <w:sz w:val="24"/>
          <w:szCs w:val="24"/>
        </w:rPr>
        <w:t>MI 10</w:t>
      </w:r>
      <w:r w:rsidR="00A97E06">
        <w:rPr>
          <w:rFonts w:ascii="Times New Roman" w:hAnsi="Times New Roman" w:cs="Times New Roman"/>
          <w:sz w:val="24"/>
          <w:szCs w:val="24"/>
        </w:rPr>
        <w:t>)</w:t>
      </w:r>
    </w:p>
    <w:p w14:paraId="0244E292" w14:textId="77777777" w:rsidR="00E06586" w:rsidRDefault="00E06586" w:rsidP="00901E5F">
      <w:pPr>
        <w:rPr>
          <w:rFonts w:ascii="Times New Roman" w:hAnsi="Times New Roman" w:cs="Times New Roman"/>
          <w:color w:val="FF0000"/>
          <w:sz w:val="24"/>
          <w:szCs w:val="24"/>
        </w:rPr>
      </w:pPr>
    </w:p>
    <w:p w14:paraId="27B4B33D" w14:textId="77777777" w:rsidR="00E06586" w:rsidRPr="00E06586" w:rsidRDefault="00E06586" w:rsidP="00E06586">
      <w:pPr>
        <w:rPr>
          <w:rFonts w:ascii="Times New Roman" w:hAnsi="Times New Roman" w:cs="Times New Roman"/>
          <w:sz w:val="24"/>
          <w:szCs w:val="24"/>
        </w:rPr>
      </w:pPr>
      <w:r w:rsidRPr="00E06586">
        <w:rPr>
          <w:rFonts w:ascii="Times New Roman" w:hAnsi="Times New Roman" w:cs="Times New Roman"/>
          <w:sz w:val="24"/>
          <w:szCs w:val="24"/>
        </w:rPr>
        <w:lastRenderedPageBreak/>
        <w:t>„Dobrowolne ubóstwo obrane dla naśladowania Chrystusa, którego jest ono znakiem</w:t>
      </w:r>
      <w:r w:rsidR="00A97E06">
        <w:rPr>
          <w:rFonts w:ascii="Times New Roman" w:hAnsi="Times New Roman" w:cs="Times New Roman"/>
          <w:sz w:val="24"/>
          <w:szCs w:val="24"/>
        </w:rPr>
        <w:t>,</w:t>
      </w:r>
      <w:r w:rsidRPr="00E06586">
        <w:rPr>
          <w:rFonts w:ascii="Times New Roman" w:hAnsi="Times New Roman" w:cs="Times New Roman"/>
          <w:sz w:val="24"/>
          <w:szCs w:val="24"/>
        </w:rPr>
        <w:t xml:space="preserve"> dziś zwłaszcza bardzo cenionym, zakonnicy powinni pilnie praktykować, a w miarę potrzeby nawet w nowych formach je wyrażać. Dzięki niemu uczestniczy się w ubóstwie Chrystusa, który będąc bogaty, dla nas stał się ubogi, aby nas ubóstwem swym ubogacić (por. 2 Kor 8,9</w:t>
      </w:r>
      <w:r w:rsidR="00A97E06">
        <w:rPr>
          <w:rFonts w:ascii="Times New Roman" w:hAnsi="Times New Roman" w:cs="Times New Roman"/>
          <w:sz w:val="24"/>
          <w:szCs w:val="24"/>
        </w:rPr>
        <w:t>;</w:t>
      </w:r>
      <w:r w:rsidRPr="00E06586">
        <w:rPr>
          <w:rFonts w:ascii="Times New Roman" w:hAnsi="Times New Roman" w:cs="Times New Roman"/>
          <w:sz w:val="24"/>
          <w:szCs w:val="24"/>
        </w:rPr>
        <w:t xml:space="preserve"> Mt 8,20)”. </w:t>
      </w:r>
      <w:r w:rsidR="00A97E06">
        <w:rPr>
          <w:rFonts w:ascii="Times New Roman" w:hAnsi="Times New Roman" w:cs="Times New Roman"/>
          <w:sz w:val="24"/>
          <w:szCs w:val="24"/>
        </w:rPr>
        <w:t>(</w:t>
      </w:r>
      <w:r w:rsidRPr="00E06586">
        <w:rPr>
          <w:rFonts w:ascii="Times New Roman" w:hAnsi="Times New Roman" w:cs="Times New Roman"/>
          <w:sz w:val="24"/>
          <w:szCs w:val="24"/>
        </w:rPr>
        <w:t>PC 13</w:t>
      </w:r>
      <w:r w:rsidR="00A97E06">
        <w:rPr>
          <w:rFonts w:ascii="Times New Roman" w:hAnsi="Times New Roman" w:cs="Times New Roman"/>
          <w:sz w:val="24"/>
          <w:szCs w:val="24"/>
        </w:rPr>
        <w:t>)</w:t>
      </w:r>
    </w:p>
    <w:p w14:paraId="5A4CE77A" w14:textId="77777777" w:rsidR="00E06586" w:rsidRDefault="00E06586" w:rsidP="00E06586">
      <w:pPr>
        <w:pStyle w:val="NormalnyWeb"/>
      </w:pPr>
      <w:r w:rsidRPr="00E06586">
        <w:t>„</w:t>
      </w:r>
      <w:r>
        <w:t>Ewangeliczne ubóstwo jest nie tylko służbą ubogim,</w:t>
      </w:r>
      <w:r w:rsidR="00A97E06">
        <w:t xml:space="preserve"> ale przede wszystkim wartością</w:t>
      </w:r>
      <w:r>
        <w:t xml:space="preserve"> samą w sobie, jako że przez naśladowanie Chrystusa ubogiego odwołuje się do pierwszego Błogosławieństwa. Jego podstawowy sens polega na świadczeniu o tym, że Bóg jest prawdziwym bogactwem ludzkiego serca. (…) Od osób konsekrowanych oczekuje się zatem odnowionego i zdecydowanego świadectwa ewangeliczne</w:t>
      </w:r>
      <w:r w:rsidR="00A97E06">
        <w:t>go wyrzeczenia i umiarkowania”.</w:t>
      </w:r>
      <w:r>
        <w:t xml:space="preserve"> </w:t>
      </w:r>
      <w:r w:rsidR="00A97E06">
        <w:t>(</w:t>
      </w:r>
      <w:r>
        <w:t>VC 90</w:t>
      </w:r>
      <w:r w:rsidR="00A97E06">
        <w:t>)</w:t>
      </w:r>
    </w:p>
    <w:p w14:paraId="53592CA1" w14:textId="77777777" w:rsidR="00901E5F" w:rsidRPr="00E06586" w:rsidRDefault="00901E5F" w:rsidP="00523394">
      <w:pPr>
        <w:rPr>
          <w:rFonts w:ascii="Times New Roman" w:hAnsi="Times New Roman" w:cs="Times New Roman"/>
          <w:b/>
          <w:sz w:val="24"/>
          <w:szCs w:val="24"/>
        </w:rPr>
      </w:pPr>
      <w:r w:rsidRPr="00E06586">
        <w:rPr>
          <w:rFonts w:ascii="Times New Roman" w:hAnsi="Times New Roman" w:cs="Times New Roman"/>
          <w:b/>
          <w:sz w:val="24"/>
          <w:szCs w:val="24"/>
        </w:rPr>
        <w:t>Z pism bł. o. Pawła Manny:</w:t>
      </w:r>
    </w:p>
    <w:p w14:paraId="1F11F940" w14:textId="77777777" w:rsidR="00901E5F" w:rsidRPr="00A97E06" w:rsidRDefault="00A86A11" w:rsidP="00A71054">
      <w:pPr>
        <w:spacing w:after="0"/>
        <w:rPr>
          <w:rFonts w:ascii="Times New Roman" w:hAnsi="Times New Roman" w:cs="Times New Roman"/>
          <w:sz w:val="24"/>
          <w:szCs w:val="24"/>
        </w:rPr>
      </w:pPr>
      <w:r w:rsidRPr="00A86A11">
        <w:rPr>
          <w:rFonts w:ascii="Times New Roman" w:hAnsi="Times New Roman" w:cs="Times New Roman"/>
          <w:sz w:val="24"/>
          <w:szCs w:val="24"/>
        </w:rPr>
        <w:t>„Całe życie Jezusa był</w:t>
      </w:r>
      <w:r w:rsidR="00A97E06">
        <w:rPr>
          <w:rFonts w:ascii="Times New Roman" w:hAnsi="Times New Roman" w:cs="Times New Roman"/>
          <w:sz w:val="24"/>
          <w:szCs w:val="24"/>
        </w:rPr>
        <w:t>o</w:t>
      </w:r>
      <w:r w:rsidRPr="00A86A11">
        <w:rPr>
          <w:rFonts w:ascii="Times New Roman" w:hAnsi="Times New Roman" w:cs="Times New Roman"/>
          <w:sz w:val="24"/>
          <w:szCs w:val="24"/>
        </w:rPr>
        <w:t xml:space="preserve"> nieustann</w:t>
      </w:r>
      <w:r w:rsidR="00A97E06">
        <w:rPr>
          <w:rFonts w:ascii="Times New Roman" w:hAnsi="Times New Roman" w:cs="Times New Roman"/>
          <w:sz w:val="24"/>
          <w:szCs w:val="24"/>
        </w:rPr>
        <w:t>ą</w:t>
      </w:r>
      <w:r w:rsidRPr="00A86A11">
        <w:rPr>
          <w:rFonts w:ascii="Times New Roman" w:hAnsi="Times New Roman" w:cs="Times New Roman"/>
          <w:sz w:val="24"/>
          <w:szCs w:val="24"/>
        </w:rPr>
        <w:t xml:space="preserve"> lekcją ubóstwa, oderwania od rzeczy ziemskich i nieprzeceniania ich. Uczył nas tego ze swojej katedry, którą był żłóbek w Betlejem, z katedry ubóstwa domu w Nazarecie i z tej najwyżej katedry krzyża”. </w:t>
      </w:r>
      <w:r w:rsidR="00A97E06">
        <w:rPr>
          <w:rFonts w:ascii="Times New Roman" w:hAnsi="Times New Roman" w:cs="Times New Roman"/>
          <w:sz w:val="24"/>
          <w:szCs w:val="24"/>
          <w:lang w:val="it-IT"/>
        </w:rPr>
        <w:t xml:space="preserve">P. Manna, </w:t>
      </w:r>
      <w:r w:rsidR="00A97E06" w:rsidRPr="001A7D19">
        <w:rPr>
          <w:rFonts w:ascii="Times New Roman" w:hAnsi="Times New Roman" w:cs="Times New Roman"/>
          <w:sz w:val="24"/>
          <w:szCs w:val="24"/>
          <w:lang w:val="it-IT"/>
        </w:rPr>
        <w:t>„Il Vincolo”</w:t>
      </w:r>
      <w:r w:rsidR="00901E5F" w:rsidRPr="00A86A11">
        <w:rPr>
          <w:rFonts w:ascii="Times New Roman" w:hAnsi="Times New Roman" w:cs="Times New Roman"/>
          <w:sz w:val="24"/>
          <w:szCs w:val="24"/>
          <w:lang w:val="it-IT"/>
        </w:rPr>
        <w:t>, I (wrzesień 1929), nr 2, s. 11</w:t>
      </w:r>
      <w:r w:rsidR="00523394" w:rsidRPr="00A86A11">
        <w:rPr>
          <w:rFonts w:ascii="Times New Roman" w:hAnsi="Times New Roman" w:cs="Times New Roman"/>
          <w:sz w:val="24"/>
          <w:szCs w:val="24"/>
          <w:lang w:val="it-IT"/>
        </w:rPr>
        <w:t xml:space="preserve"> </w:t>
      </w:r>
      <w:r w:rsidR="00901E5F" w:rsidRPr="00A86A11">
        <w:rPr>
          <w:rFonts w:ascii="Times New Roman" w:hAnsi="Times New Roman" w:cs="Times New Roman"/>
          <w:sz w:val="24"/>
          <w:szCs w:val="24"/>
          <w:lang w:val="it-IT"/>
        </w:rPr>
        <w:t xml:space="preserve"> </w:t>
      </w:r>
    </w:p>
    <w:p w14:paraId="0F93E126" w14:textId="77777777" w:rsidR="00901E5F" w:rsidRPr="00A86A11" w:rsidRDefault="00901E5F" w:rsidP="00A71054">
      <w:pPr>
        <w:spacing w:after="0"/>
        <w:rPr>
          <w:rFonts w:ascii="Times New Roman" w:hAnsi="Times New Roman" w:cs="Times New Roman"/>
          <w:sz w:val="24"/>
          <w:szCs w:val="24"/>
          <w:lang w:val="it-IT"/>
        </w:rPr>
      </w:pPr>
    </w:p>
    <w:p w14:paraId="37311A90" w14:textId="77777777" w:rsidR="00901E5F" w:rsidRPr="00A86A11" w:rsidRDefault="00A97E06" w:rsidP="00A71054">
      <w:pPr>
        <w:spacing w:after="0"/>
        <w:rPr>
          <w:rFonts w:ascii="Times New Roman" w:hAnsi="Times New Roman" w:cs="Times New Roman"/>
          <w:sz w:val="24"/>
          <w:szCs w:val="24"/>
        </w:rPr>
      </w:pPr>
      <w:r>
        <w:rPr>
          <w:rFonts w:ascii="Times New Roman" w:hAnsi="Times New Roman" w:cs="Times New Roman"/>
          <w:sz w:val="24"/>
          <w:szCs w:val="24"/>
        </w:rPr>
        <w:t>„</w:t>
      </w:r>
      <w:r w:rsidR="00A86A11" w:rsidRPr="00A86A11">
        <w:rPr>
          <w:rFonts w:ascii="Times New Roman" w:hAnsi="Times New Roman" w:cs="Times New Roman"/>
          <w:sz w:val="24"/>
          <w:szCs w:val="24"/>
        </w:rPr>
        <w:t>Misjonarze, którzy szukają w jakikolwiek sposób tego, co im się należy, krok po kroku przestają troszczyć się o Boże sprawy. Przestają być pasterzami, a staj</w:t>
      </w:r>
      <w:r>
        <w:rPr>
          <w:rFonts w:ascii="Times New Roman" w:hAnsi="Times New Roman" w:cs="Times New Roman"/>
          <w:sz w:val="24"/>
          <w:szCs w:val="24"/>
        </w:rPr>
        <w:t>ą się</w:t>
      </w:r>
      <w:r w:rsidR="00A86A11" w:rsidRPr="00A86A11">
        <w:rPr>
          <w:rFonts w:ascii="Times New Roman" w:hAnsi="Times New Roman" w:cs="Times New Roman"/>
          <w:sz w:val="24"/>
          <w:szCs w:val="24"/>
        </w:rPr>
        <w:t xml:space="preserve"> najemnikami, który</w:t>
      </w:r>
      <w:r>
        <w:rPr>
          <w:rFonts w:ascii="Times New Roman" w:hAnsi="Times New Roman" w:cs="Times New Roman"/>
          <w:sz w:val="24"/>
          <w:szCs w:val="24"/>
        </w:rPr>
        <w:t>ch</w:t>
      </w:r>
      <w:r w:rsidR="00A86A11" w:rsidRPr="00A86A11">
        <w:rPr>
          <w:rFonts w:ascii="Times New Roman" w:hAnsi="Times New Roman" w:cs="Times New Roman"/>
          <w:sz w:val="24"/>
          <w:szCs w:val="24"/>
        </w:rPr>
        <w:t xml:space="preserve"> mało interesują owce”. </w:t>
      </w:r>
      <w:r>
        <w:rPr>
          <w:rFonts w:ascii="Times New Roman" w:hAnsi="Times New Roman" w:cs="Times New Roman"/>
          <w:sz w:val="24"/>
          <w:szCs w:val="24"/>
        </w:rPr>
        <w:t xml:space="preserve">P. Manna, </w:t>
      </w:r>
      <w:r w:rsidRPr="001A7D19">
        <w:rPr>
          <w:rFonts w:ascii="Times New Roman" w:hAnsi="Times New Roman" w:cs="Times New Roman"/>
          <w:sz w:val="24"/>
          <w:szCs w:val="24"/>
          <w:lang w:val="it-IT"/>
        </w:rPr>
        <w:t>„Il Vincolo”</w:t>
      </w:r>
      <w:r w:rsidR="005304EE" w:rsidRPr="00A86A11">
        <w:rPr>
          <w:rFonts w:ascii="Times New Roman" w:hAnsi="Times New Roman" w:cs="Times New Roman"/>
          <w:sz w:val="24"/>
          <w:szCs w:val="24"/>
        </w:rPr>
        <w:t>, I (wrzesień</w:t>
      </w:r>
      <w:r>
        <w:rPr>
          <w:rFonts w:ascii="Times New Roman" w:hAnsi="Times New Roman" w:cs="Times New Roman"/>
          <w:sz w:val="24"/>
          <w:szCs w:val="24"/>
        </w:rPr>
        <w:t xml:space="preserve"> 1929), nr 2, s. 11</w:t>
      </w:r>
    </w:p>
    <w:p w14:paraId="71D4E325" w14:textId="77777777" w:rsidR="00901E5F" w:rsidRPr="005304EE" w:rsidRDefault="00901E5F" w:rsidP="00A71054">
      <w:pPr>
        <w:spacing w:after="0"/>
        <w:rPr>
          <w:rFonts w:ascii="Times New Roman" w:hAnsi="Times New Roman" w:cs="Times New Roman"/>
          <w:color w:val="FF0000"/>
          <w:sz w:val="24"/>
          <w:szCs w:val="24"/>
        </w:rPr>
      </w:pPr>
    </w:p>
    <w:p w14:paraId="0F1B04AC" w14:textId="77777777" w:rsidR="005304EE" w:rsidRPr="001A7D19" w:rsidRDefault="00A97E06" w:rsidP="005304EE">
      <w:pPr>
        <w:spacing w:after="0"/>
        <w:rPr>
          <w:rFonts w:ascii="Times New Roman" w:hAnsi="Times New Roman" w:cs="Times New Roman"/>
          <w:sz w:val="24"/>
          <w:szCs w:val="24"/>
          <w:lang w:val="it-IT"/>
        </w:rPr>
      </w:pPr>
      <w:r>
        <w:rPr>
          <w:rFonts w:ascii="Times New Roman" w:hAnsi="Times New Roman" w:cs="Times New Roman"/>
          <w:sz w:val="24"/>
          <w:szCs w:val="24"/>
        </w:rPr>
        <w:t>„</w:t>
      </w:r>
      <w:r w:rsidR="00A86A11" w:rsidRPr="00A86A11">
        <w:rPr>
          <w:rFonts w:ascii="Times New Roman" w:hAnsi="Times New Roman" w:cs="Times New Roman"/>
          <w:sz w:val="24"/>
          <w:szCs w:val="24"/>
        </w:rPr>
        <w:t xml:space="preserve">Nie przywiązujmy zbytniej wartości do pieniędzy jako środka apostolatu. Chciałbym, aby dobrze zrozumiano właściwą moc tego </w:t>
      </w:r>
      <w:r w:rsidR="00A86A11" w:rsidRPr="001A7D19">
        <w:rPr>
          <w:rFonts w:ascii="Times New Roman" w:hAnsi="Times New Roman" w:cs="Times New Roman"/>
          <w:sz w:val="24"/>
          <w:szCs w:val="24"/>
        </w:rPr>
        <w:t xml:space="preserve">słowa ZBYTNIO. Ewangelia nie zajdzie daleko, opierając się na </w:t>
      </w:r>
      <w:r w:rsidR="001A7D19" w:rsidRPr="001A7D19">
        <w:rPr>
          <w:rFonts w:ascii="Times New Roman" w:hAnsi="Times New Roman" w:cs="Times New Roman"/>
          <w:sz w:val="24"/>
          <w:szCs w:val="24"/>
        </w:rPr>
        <w:t>górach pieniędzy</w:t>
      </w:r>
      <w:r w:rsidR="00A86A11" w:rsidRPr="001A7D19">
        <w:rPr>
          <w:rFonts w:ascii="Times New Roman" w:hAnsi="Times New Roman" w:cs="Times New Roman"/>
          <w:sz w:val="24"/>
          <w:szCs w:val="24"/>
        </w:rPr>
        <w:t xml:space="preserve">, a nawet jeśli wydaje się, że </w:t>
      </w:r>
      <w:r w:rsidR="001A7D19" w:rsidRPr="001A7D19">
        <w:rPr>
          <w:rFonts w:ascii="Times New Roman" w:hAnsi="Times New Roman" w:cs="Times New Roman"/>
          <w:sz w:val="24"/>
          <w:szCs w:val="24"/>
        </w:rPr>
        <w:t xml:space="preserve">dzięki pieniądzom </w:t>
      </w:r>
      <w:r w:rsidR="00A86A11" w:rsidRPr="001A7D19">
        <w:rPr>
          <w:rFonts w:ascii="Times New Roman" w:hAnsi="Times New Roman" w:cs="Times New Roman"/>
          <w:sz w:val="24"/>
          <w:szCs w:val="24"/>
        </w:rPr>
        <w:t xml:space="preserve">się </w:t>
      </w:r>
      <w:r w:rsidR="001A7D19" w:rsidRPr="001A7D19">
        <w:rPr>
          <w:rFonts w:ascii="Times New Roman" w:hAnsi="Times New Roman" w:cs="Times New Roman"/>
          <w:sz w:val="24"/>
          <w:szCs w:val="24"/>
        </w:rPr>
        <w:t>rozszerza</w:t>
      </w:r>
      <w:r w:rsidR="00A86A11" w:rsidRPr="001A7D19">
        <w:rPr>
          <w:rFonts w:ascii="Times New Roman" w:hAnsi="Times New Roman" w:cs="Times New Roman"/>
          <w:sz w:val="24"/>
          <w:szCs w:val="24"/>
        </w:rPr>
        <w:t xml:space="preserve">, </w:t>
      </w:r>
      <w:r w:rsidR="001A7D19" w:rsidRPr="001A7D19">
        <w:rPr>
          <w:rFonts w:ascii="Times New Roman" w:hAnsi="Times New Roman" w:cs="Times New Roman"/>
          <w:sz w:val="24"/>
          <w:szCs w:val="24"/>
        </w:rPr>
        <w:t xml:space="preserve">to </w:t>
      </w:r>
      <w:r w:rsidR="00A86A11" w:rsidRPr="001A7D19">
        <w:rPr>
          <w:rFonts w:ascii="Times New Roman" w:hAnsi="Times New Roman" w:cs="Times New Roman"/>
          <w:sz w:val="24"/>
          <w:szCs w:val="24"/>
        </w:rPr>
        <w:t>nie będzie to trwały i prawdziwy postęp</w:t>
      </w:r>
      <w:r w:rsidR="001A7D19" w:rsidRPr="001A7D19">
        <w:rPr>
          <w:rFonts w:ascii="Times New Roman" w:hAnsi="Times New Roman" w:cs="Times New Roman"/>
          <w:sz w:val="24"/>
          <w:szCs w:val="24"/>
        </w:rPr>
        <w:t>”.</w:t>
      </w:r>
      <w:r w:rsidR="005304EE" w:rsidRPr="001A7D19">
        <w:rPr>
          <w:rFonts w:ascii="Times New Roman" w:hAnsi="Times New Roman" w:cs="Times New Roman"/>
          <w:sz w:val="24"/>
          <w:szCs w:val="24"/>
        </w:rPr>
        <w:t xml:space="preserve"> </w:t>
      </w:r>
      <w:r w:rsidR="005304EE" w:rsidRPr="001A7D19">
        <w:rPr>
          <w:rFonts w:ascii="Times New Roman" w:hAnsi="Times New Roman" w:cs="Times New Roman"/>
          <w:sz w:val="24"/>
          <w:szCs w:val="24"/>
          <w:lang w:val="it-IT"/>
        </w:rPr>
        <w:t>P. Manna, „Il Vincolo”,</w:t>
      </w:r>
      <w:r>
        <w:rPr>
          <w:rFonts w:ascii="Times New Roman" w:hAnsi="Times New Roman" w:cs="Times New Roman"/>
          <w:sz w:val="24"/>
          <w:szCs w:val="24"/>
          <w:lang w:val="it-IT"/>
        </w:rPr>
        <w:t xml:space="preserve"> I (wrzesień 1929), nr 2, s. 12</w:t>
      </w:r>
    </w:p>
    <w:p w14:paraId="1A8EE246" w14:textId="77777777" w:rsidR="005304EE" w:rsidRPr="001A7D19" w:rsidRDefault="005304EE" w:rsidP="005304EE">
      <w:pPr>
        <w:spacing w:after="0"/>
        <w:rPr>
          <w:rFonts w:ascii="Times New Roman" w:hAnsi="Times New Roman" w:cs="Times New Roman"/>
          <w:sz w:val="24"/>
          <w:szCs w:val="24"/>
          <w:lang w:val="it-IT"/>
        </w:rPr>
      </w:pPr>
    </w:p>
    <w:p w14:paraId="768B5C36" w14:textId="77777777" w:rsidR="001A7D19" w:rsidRDefault="00A97E06" w:rsidP="005304EE">
      <w:pPr>
        <w:spacing w:after="0"/>
        <w:rPr>
          <w:rFonts w:ascii="Times New Roman" w:hAnsi="Times New Roman" w:cs="Times New Roman"/>
          <w:sz w:val="24"/>
          <w:szCs w:val="24"/>
        </w:rPr>
      </w:pPr>
      <w:r>
        <w:rPr>
          <w:rFonts w:ascii="Times New Roman" w:hAnsi="Times New Roman" w:cs="Times New Roman"/>
          <w:sz w:val="24"/>
          <w:szCs w:val="24"/>
        </w:rPr>
        <w:lastRenderedPageBreak/>
        <w:t>„</w:t>
      </w:r>
      <w:r w:rsidR="001A7D19">
        <w:rPr>
          <w:rFonts w:ascii="Times New Roman" w:hAnsi="Times New Roman" w:cs="Times New Roman"/>
          <w:sz w:val="24"/>
          <w:szCs w:val="24"/>
        </w:rPr>
        <w:t>Nawet dzisiaj to</w:t>
      </w:r>
      <w:r w:rsidR="001A7D19" w:rsidRPr="001A7D19">
        <w:rPr>
          <w:rFonts w:ascii="Times New Roman" w:hAnsi="Times New Roman" w:cs="Times New Roman"/>
          <w:sz w:val="24"/>
          <w:szCs w:val="24"/>
        </w:rPr>
        <w:t xml:space="preserve"> Duch Święty nawraca dusze </w:t>
      </w:r>
      <w:r w:rsidR="001A7D19">
        <w:rPr>
          <w:rFonts w:ascii="Times New Roman" w:hAnsi="Times New Roman" w:cs="Times New Roman"/>
          <w:sz w:val="24"/>
          <w:szCs w:val="24"/>
        </w:rPr>
        <w:t xml:space="preserve">dzięki modlitwie, życiu w ofierze i świętości, dzięki </w:t>
      </w:r>
      <w:r w:rsidR="001A7D19" w:rsidRPr="001A7D19">
        <w:rPr>
          <w:rFonts w:ascii="Times New Roman" w:hAnsi="Times New Roman" w:cs="Times New Roman"/>
          <w:sz w:val="24"/>
          <w:szCs w:val="24"/>
        </w:rPr>
        <w:t xml:space="preserve"> </w:t>
      </w:r>
      <w:r w:rsidR="001A7D19">
        <w:rPr>
          <w:rFonts w:ascii="Times New Roman" w:hAnsi="Times New Roman" w:cs="Times New Roman"/>
          <w:sz w:val="24"/>
          <w:szCs w:val="24"/>
        </w:rPr>
        <w:t>gorliwości</w:t>
      </w:r>
      <w:r w:rsidR="001A7D19" w:rsidRPr="001A7D19">
        <w:rPr>
          <w:rFonts w:ascii="Times New Roman" w:hAnsi="Times New Roman" w:cs="Times New Roman"/>
          <w:sz w:val="24"/>
          <w:szCs w:val="24"/>
        </w:rPr>
        <w:t xml:space="preserve"> misjonarzy. Propaganda oparta na pieniądzach podcina skrzydła Ducha Świętego i dociera tam, gdzie docierają wszystkie ludzkie środki, czyli niezbyt daleko</w:t>
      </w:r>
      <w:r w:rsidR="001A7D19">
        <w:rPr>
          <w:rFonts w:ascii="Times New Roman" w:hAnsi="Times New Roman" w:cs="Times New Roman"/>
          <w:sz w:val="24"/>
          <w:szCs w:val="24"/>
        </w:rPr>
        <w:t xml:space="preserve">”. </w:t>
      </w:r>
      <w:r w:rsidR="001A7D19" w:rsidRPr="001A7D19">
        <w:rPr>
          <w:rFonts w:ascii="Times New Roman" w:hAnsi="Times New Roman" w:cs="Times New Roman"/>
          <w:sz w:val="24"/>
          <w:szCs w:val="24"/>
        </w:rPr>
        <w:t xml:space="preserve">P. Manna, „Il </w:t>
      </w:r>
      <w:proofErr w:type="spellStart"/>
      <w:r w:rsidR="001A7D19" w:rsidRPr="001A7D19">
        <w:rPr>
          <w:rFonts w:ascii="Times New Roman" w:hAnsi="Times New Roman" w:cs="Times New Roman"/>
          <w:sz w:val="24"/>
          <w:szCs w:val="24"/>
        </w:rPr>
        <w:t>Vincolo</w:t>
      </w:r>
      <w:proofErr w:type="spellEnd"/>
      <w:r w:rsidR="001A7D19" w:rsidRPr="001A7D19">
        <w:rPr>
          <w:rFonts w:ascii="Times New Roman" w:hAnsi="Times New Roman" w:cs="Times New Roman"/>
          <w:sz w:val="24"/>
          <w:szCs w:val="24"/>
        </w:rPr>
        <w:t>”,</w:t>
      </w:r>
      <w:r>
        <w:rPr>
          <w:rFonts w:ascii="Times New Roman" w:hAnsi="Times New Roman" w:cs="Times New Roman"/>
          <w:sz w:val="24"/>
          <w:szCs w:val="24"/>
        </w:rPr>
        <w:t xml:space="preserve"> I (wrzesień 1929), nr 2, s. 12</w:t>
      </w:r>
    </w:p>
    <w:p w14:paraId="5B5D7A14" w14:textId="77777777" w:rsidR="005304EE" w:rsidRPr="001A7D19" w:rsidRDefault="001A7D19" w:rsidP="005304EE">
      <w:pPr>
        <w:spacing w:after="0"/>
        <w:rPr>
          <w:rFonts w:ascii="Times New Roman" w:hAnsi="Times New Roman" w:cs="Times New Roman"/>
          <w:sz w:val="24"/>
          <w:szCs w:val="24"/>
        </w:rPr>
      </w:pPr>
      <w:r w:rsidRPr="001A7D19">
        <w:rPr>
          <w:rFonts w:ascii="Times New Roman" w:hAnsi="Times New Roman" w:cs="Times New Roman"/>
          <w:sz w:val="24"/>
          <w:szCs w:val="24"/>
        </w:rPr>
        <w:t xml:space="preserve"> </w:t>
      </w:r>
    </w:p>
    <w:p w14:paraId="2C2131DA" w14:textId="77777777" w:rsidR="001A7D19" w:rsidRPr="001A7D19" w:rsidRDefault="00A97E06" w:rsidP="005304EE">
      <w:pPr>
        <w:spacing w:after="0"/>
        <w:rPr>
          <w:rFonts w:ascii="Times New Roman" w:hAnsi="Times New Roman" w:cs="Times New Roman"/>
          <w:sz w:val="24"/>
          <w:szCs w:val="24"/>
        </w:rPr>
      </w:pPr>
      <w:r>
        <w:rPr>
          <w:rFonts w:ascii="Times New Roman" w:hAnsi="Times New Roman" w:cs="Times New Roman"/>
          <w:sz w:val="24"/>
          <w:szCs w:val="24"/>
        </w:rPr>
        <w:t>„</w:t>
      </w:r>
      <w:r w:rsidR="001A7D19" w:rsidRPr="001A7D19">
        <w:rPr>
          <w:rFonts w:ascii="Times New Roman" w:hAnsi="Times New Roman" w:cs="Times New Roman"/>
          <w:sz w:val="24"/>
          <w:szCs w:val="24"/>
        </w:rPr>
        <w:t>Misjonarz, który robi zapasy i nie oddał siebie całego i wszystkiego, co ma</w:t>
      </w:r>
      <w:r>
        <w:rPr>
          <w:rFonts w:ascii="Times New Roman" w:hAnsi="Times New Roman" w:cs="Times New Roman"/>
          <w:sz w:val="24"/>
          <w:szCs w:val="24"/>
        </w:rPr>
        <w:t>,</w:t>
      </w:r>
      <w:r w:rsidR="001A7D19" w:rsidRPr="001A7D19">
        <w:rPr>
          <w:rFonts w:ascii="Times New Roman" w:hAnsi="Times New Roman" w:cs="Times New Roman"/>
          <w:sz w:val="24"/>
          <w:szCs w:val="24"/>
        </w:rPr>
        <w:t xml:space="preserve"> tylko i wyłącznie Jezusowi, jest misjonarzem tylko z nazwy, a Kościół i jego Zgromadzenie nie wiedzą, co z nim zrobić”. P. Manna, </w:t>
      </w:r>
      <w:proofErr w:type="spellStart"/>
      <w:r w:rsidR="001A7D19" w:rsidRPr="001A7D19">
        <w:rPr>
          <w:rFonts w:ascii="Times New Roman" w:hAnsi="Times New Roman" w:cs="Times New Roman"/>
          <w:i/>
          <w:sz w:val="24"/>
          <w:szCs w:val="24"/>
        </w:rPr>
        <w:t>Virtù</w:t>
      </w:r>
      <w:proofErr w:type="spellEnd"/>
      <w:r w:rsidR="001A7D19" w:rsidRPr="001A7D19">
        <w:rPr>
          <w:rFonts w:ascii="Times New Roman" w:hAnsi="Times New Roman" w:cs="Times New Roman"/>
          <w:i/>
          <w:sz w:val="24"/>
          <w:szCs w:val="24"/>
        </w:rPr>
        <w:t xml:space="preserve"> </w:t>
      </w:r>
      <w:proofErr w:type="spellStart"/>
      <w:r w:rsidR="001A7D19" w:rsidRPr="001A7D19">
        <w:rPr>
          <w:rFonts w:ascii="Times New Roman" w:hAnsi="Times New Roman" w:cs="Times New Roman"/>
          <w:i/>
          <w:sz w:val="24"/>
          <w:szCs w:val="24"/>
        </w:rPr>
        <w:t>apostoliche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Milano</w:t>
      </w:r>
      <w:proofErr w:type="spellEnd"/>
      <w:r>
        <w:rPr>
          <w:rFonts w:ascii="Times New Roman" w:hAnsi="Times New Roman" w:cs="Times New Roman"/>
          <w:sz w:val="24"/>
          <w:szCs w:val="24"/>
        </w:rPr>
        <w:t xml:space="preserve"> 1944, s. 109</w:t>
      </w:r>
    </w:p>
    <w:p w14:paraId="108230D8" w14:textId="77777777" w:rsidR="00901E5F" w:rsidRPr="001A7D19" w:rsidRDefault="001A7D19" w:rsidP="00A71054">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6D988E3B" w14:textId="77777777" w:rsidR="00054011" w:rsidRDefault="00A97E06" w:rsidP="00A86A11">
      <w:pPr>
        <w:spacing w:after="0"/>
        <w:rPr>
          <w:rFonts w:ascii="Times New Roman" w:hAnsi="Times New Roman" w:cs="Times New Roman"/>
          <w:sz w:val="24"/>
          <w:szCs w:val="24"/>
          <w:lang w:val="it-IT"/>
        </w:rPr>
      </w:pPr>
      <w:r w:rsidRPr="00A97E06">
        <w:rPr>
          <w:rFonts w:ascii="Times New Roman" w:hAnsi="Times New Roman" w:cs="Times New Roman"/>
          <w:sz w:val="24"/>
          <w:szCs w:val="24"/>
        </w:rPr>
        <w:t>„</w:t>
      </w:r>
      <w:r w:rsidR="001A7D19" w:rsidRPr="001A7D19">
        <w:rPr>
          <w:rFonts w:ascii="Times New Roman" w:hAnsi="Times New Roman" w:cs="Times New Roman"/>
          <w:sz w:val="24"/>
          <w:szCs w:val="24"/>
        </w:rPr>
        <w:t>Jesteście misjonarzami? Jeśli tak, to musicie mieć ducha oderwania się od wszystkich ziemskich rzeczy i zgodnie z tym duchem musicie kierować swoim życiem. Nawet gdybyś złożył ślub ubóstwa, to bez tego ducha wyrzecz</w:t>
      </w:r>
      <w:r>
        <w:rPr>
          <w:rFonts w:ascii="Times New Roman" w:hAnsi="Times New Roman" w:cs="Times New Roman"/>
          <w:sz w:val="24"/>
          <w:szCs w:val="24"/>
        </w:rPr>
        <w:t>enia nie staniesz się lepszym”.</w:t>
      </w:r>
      <w:r w:rsidR="001A7D19" w:rsidRPr="001A7D19">
        <w:rPr>
          <w:rFonts w:ascii="Times New Roman" w:hAnsi="Times New Roman" w:cs="Times New Roman"/>
          <w:sz w:val="24"/>
          <w:szCs w:val="24"/>
        </w:rPr>
        <w:t xml:space="preserve"> </w:t>
      </w:r>
      <w:r w:rsidR="00A86A11" w:rsidRPr="001A7D19">
        <w:rPr>
          <w:rFonts w:ascii="Times New Roman" w:hAnsi="Times New Roman" w:cs="Times New Roman"/>
          <w:sz w:val="24"/>
          <w:szCs w:val="24"/>
          <w:lang w:val="it-IT"/>
        </w:rPr>
        <w:t xml:space="preserve">P. Manna, </w:t>
      </w:r>
      <w:r w:rsidR="00A86A11" w:rsidRPr="001A7D19">
        <w:rPr>
          <w:rFonts w:ascii="Times New Roman" w:hAnsi="Times New Roman" w:cs="Times New Roman"/>
          <w:i/>
          <w:sz w:val="24"/>
          <w:szCs w:val="24"/>
          <w:lang w:val="it-IT"/>
        </w:rPr>
        <w:t xml:space="preserve">Virtù </w:t>
      </w:r>
      <w:r w:rsidR="00A86A11" w:rsidRPr="00A86A11">
        <w:rPr>
          <w:rFonts w:ascii="Times New Roman" w:hAnsi="Times New Roman" w:cs="Times New Roman"/>
          <w:i/>
          <w:sz w:val="24"/>
          <w:szCs w:val="24"/>
          <w:lang w:val="it-IT"/>
        </w:rPr>
        <w:t>apostoliche</w:t>
      </w:r>
      <w:r w:rsidR="00A86A11" w:rsidRPr="00A86A11">
        <w:rPr>
          <w:rFonts w:ascii="Times New Roman" w:hAnsi="Times New Roman" w:cs="Times New Roman"/>
          <w:sz w:val="24"/>
          <w:szCs w:val="24"/>
          <w:lang w:val="it-IT"/>
        </w:rPr>
        <w:t>, Milano 1944, s.</w:t>
      </w:r>
      <w:r w:rsidR="00A86A11">
        <w:rPr>
          <w:rFonts w:ascii="Times New Roman" w:hAnsi="Times New Roman" w:cs="Times New Roman"/>
          <w:sz w:val="24"/>
          <w:szCs w:val="24"/>
          <w:lang w:val="it-IT"/>
        </w:rPr>
        <w:t xml:space="preserve"> 113</w:t>
      </w:r>
    </w:p>
    <w:p w14:paraId="10955D61" w14:textId="77777777" w:rsidR="001A7D19" w:rsidRDefault="001A7D19" w:rsidP="00A86A11">
      <w:pPr>
        <w:spacing w:after="0"/>
        <w:rPr>
          <w:rFonts w:ascii="Times New Roman" w:hAnsi="Times New Roman" w:cs="Times New Roman"/>
          <w:sz w:val="24"/>
          <w:szCs w:val="24"/>
          <w:lang w:val="it-IT"/>
        </w:rPr>
      </w:pPr>
    </w:p>
    <w:p w14:paraId="4D2C141A" w14:textId="77777777" w:rsidR="001A7D19" w:rsidRDefault="001A7D19" w:rsidP="00A86A11">
      <w:pPr>
        <w:spacing w:after="0"/>
        <w:rPr>
          <w:rFonts w:ascii="Times New Roman" w:hAnsi="Times New Roman" w:cs="Times New Roman"/>
          <w:b/>
          <w:sz w:val="24"/>
          <w:szCs w:val="24"/>
          <w:lang w:val="it-IT"/>
        </w:rPr>
      </w:pPr>
      <w:r w:rsidRPr="001A7D19">
        <w:rPr>
          <w:rFonts w:ascii="Times New Roman" w:hAnsi="Times New Roman" w:cs="Times New Roman"/>
          <w:b/>
          <w:sz w:val="24"/>
          <w:szCs w:val="24"/>
          <w:lang w:val="it-IT"/>
        </w:rPr>
        <w:t>Pytania do refleksji:</w:t>
      </w:r>
    </w:p>
    <w:p w14:paraId="2F0BF653" w14:textId="77777777" w:rsidR="001A7D19" w:rsidRDefault="001A7D19" w:rsidP="001A7D19">
      <w:pPr>
        <w:pStyle w:val="Akapitzlist"/>
        <w:numPr>
          <w:ilvl w:val="0"/>
          <w:numId w:val="1"/>
        </w:numPr>
        <w:spacing w:after="0"/>
        <w:rPr>
          <w:rFonts w:ascii="Times New Roman" w:hAnsi="Times New Roman" w:cs="Times New Roman"/>
          <w:sz w:val="24"/>
          <w:szCs w:val="24"/>
        </w:rPr>
      </w:pPr>
      <w:r w:rsidRPr="001A7D19">
        <w:rPr>
          <w:rFonts w:ascii="Times New Roman" w:hAnsi="Times New Roman" w:cs="Times New Roman"/>
          <w:sz w:val="24"/>
          <w:szCs w:val="24"/>
        </w:rPr>
        <w:t>Czy inni patrząc na mnie, na moje wybory, rzeczy, któr</w:t>
      </w:r>
      <w:r w:rsidR="00A97E06">
        <w:rPr>
          <w:rFonts w:ascii="Times New Roman" w:hAnsi="Times New Roman" w:cs="Times New Roman"/>
          <w:sz w:val="24"/>
          <w:szCs w:val="24"/>
        </w:rPr>
        <w:t>ych</w:t>
      </w:r>
      <w:r w:rsidRPr="001A7D19">
        <w:rPr>
          <w:rFonts w:ascii="Times New Roman" w:hAnsi="Times New Roman" w:cs="Times New Roman"/>
          <w:sz w:val="24"/>
          <w:szCs w:val="24"/>
        </w:rPr>
        <w:t xml:space="preserve"> używam, widzą prostotę</w:t>
      </w:r>
      <w:r>
        <w:rPr>
          <w:rFonts w:ascii="Times New Roman" w:hAnsi="Times New Roman" w:cs="Times New Roman"/>
          <w:sz w:val="24"/>
          <w:szCs w:val="24"/>
        </w:rPr>
        <w:t xml:space="preserve"> i delikatność?</w:t>
      </w:r>
    </w:p>
    <w:p w14:paraId="78F58F90" w14:textId="77777777" w:rsidR="001A7D19" w:rsidRDefault="001A7D19" w:rsidP="001A7D19">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Czy w apostolacie pokładam większe zaufanie w modlitwie czy w rzeczach materialnych?</w:t>
      </w:r>
    </w:p>
    <w:p w14:paraId="7F91771A" w14:textId="77777777" w:rsidR="001A7D19" w:rsidRDefault="001A7D19" w:rsidP="001A7D19">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Na ile z prostot</w:t>
      </w:r>
      <w:r w:rsidR="00A97E06">
        <w:rPr>
          <w:rFonts w:ascii="Times New Roman" w:hAnsi="Times New Roman" w:cs="Times New Roman"/>
          <w:sz w:val="24"/>
          <w:szCs w:val="24"/>
        </w:rPr>
        <w:t>ą</w:t>
      </w:r>
      <w:r>
        <w:rPr>
          <w:rFonts w:ascii="Times New Roman" w:hAnsi="Times New Roman" w:cs="Times New Roman"/>
          <w:sz w:val="24"/>
          <w:szCs w:val="24"/>
        </w:rPr>
        <w:t xml:space="preserve"> i radością przyjmuj</w:t>
      </w:r>
      <w:r w:rsidR="00A97E06">
        <w:rPr>
          <w:rFonts w:ascii="Times New Roman" w:hAnsi="Times New Roman" w:cs="Times New Roman"/>
          <w:sz w:val="24"/>
          <w:szCs w:val="24"/>
        </w:rPr>
        <w:t>ę</w:t>
      </w:r>
      <w:r>
        <w:rPr>
          <w:rFonts w:ascii="Times New Roman" w:hAnsi="Times New Roman" w:cs="Times New Roman"/>
          <w:sz w:val="24"/>
          <w:szCs w:val="24"/>
        </w:rPr>
        <w:t xml:space="preserve"> to, co mam</w:t>
      </w:r>
      <w:r w:rsidR="00A97E06">
        <w:rPr>
          <w:rFonts w:ascii="Times New Roman" w:hAnsi="Times New Roman" w:cs="Times New Roman"/>
          <w:sz w:val="24"/>
          <w:szCs w:val="24"/>
        </w:rPr>
        <w:t>,</w:t>
      </w:r>
      <w:r>
        <w:rPr>
          <w:rFonts w:ascii="Times New Roman" w:hAnsi="Times New Roman" w:cs="Times New Roman"/>
          <w:sz w:val="24"/>
          <w:szCs w:val="24"/>
        </w:rPr>
        <w:t xml:space="preserve"> nie szukając nic większego, lepszego, wygodniejszego?</w:t>
      </w:r>
    </w:p>
    <w:p w14:paraId="0A9320F3" w14:textId="77777777" w:rsidR="00D47DDA" w:rsidRDefault="00D47DDA" w:rsidP="001A7D19">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Ile jest we mnie przywiązania do rzeczy materialnych? Czy bez </w:t>
      </w:r>
      <w:r w:rsidR="00A97E06">
        <w:rPr>
          <w:rFonts w:ascii="Times New Roman" w:hAnsi="Times New Roman" w:cs="Times New Roman"/>
          <w:sz w:val="24"/>
          <w:szCs w:val="24"/>
        </w:rPr>
        <w:t xml:space="preserve">trudu </w:t>
      </w:r>
      <w:r>
        <w:rPr>
          <w:rFonts w:ascii="Times New Roman" w:hAnsi="Times New Roman" w:cs="Times New Roman"/>
          <w:sz w:val="24"/>
          <w:szCs w:val="24"/>
        </w:rPr>
        <w:t>potrafiłbym / potrafiłabym oddać co</w:t>
      </w:r>
      <w:r w:rsidR="00A97E06">
        <w:rPr>
          <w:rFonts w:ascii="Times New Roman" w:hAnsi="Times New Roman" w:cs="Times New Roman"/>
          <w:sz w:val="24"/>
          <w:szCs w:val="24"/>
        </w:rPr>
        <w:t>ś</w:t>
      </w:r>
      <w:r>
        <w:rPr>
          <w:rFonts w:ascii="Times New Roman" w:hAnsi="Times New Roman" w:cs="Times New Roman"/>
          <w:sz w:val="24"/>
          <w:szCs w:val="24"/>
        </w:rPr>
        <w:t xml:space="preserve"> „swojego” drugiej osobie?</w:t>
      </w:r>
    </w:p>
    <w:p w14:paraId="4963D189" w14:textId="77777777" w:rsidR="001A7D19" w:rsidRDefault="001A7D19" w:rsidP="001A7D19">
      <w:pPr>
        <w:spacing w:after="0"/>
        <w:rPr>
          <w:rFonts w:ascii="Times New Roman" w:hAnsi="Times New Roman" w:cs="Times New Roman"/>
          <w:sz w:val="24"/>
          <w:szCs w:val="24"/>
        </w:rPr>
      </w:pPr>
    </w:p>
    <w:p w14:paraId="156A44A5" w14:textId="77777777" w:rsidR="001A7D19" w:rsidRPr="00D47DDA" w:rsidRDefault="001A7D19" w:rsidP="001A7D19">
      <w:pPr>
        <w:spacing w:after="0"/>
        <w:rPr>
          <w:rFonts w:ascii="Times New Roman" w:hAnsi="Times New Roman" w:cs="Times New Roman"/>
          <w:b/>
          <w:sz w:val="24"/>
          <w:szCs w:val="24"/>
        </w:rPr>
      </w:pPr>
      <w:r w:rsidRPr="00D47DDA">
        <w:rPr>
          <w:rFonts w:ascii="Times New Roman" w:hAnsi="Times New Roman" w:cs="Times New Roman"/>
          <w:b/>
          <w:sz w:val="24"/>
          <w:szCs w:val="24"/>
        </w:rPr>
        <w:t>Modlitwa oddania bł. Karola de Foucauld</w:t>
      </w:r>
    </w:p>
    <w:p w14:paraId="28D8398C" w14:textId="77777777" w:rsidR="001A7D19" w:rsidRPr="001A7D19" w:rsidRDefault="001A7D19" w:rsidP="001A7D19">
      <w:pPr>
        <w:spacing w:after="0"/>
        <w:rPr>
          <w:rFonts w:ascii="Times New Roman" w:hAnsi="Times New Roman" w:cs="Times New Roman"/>
          <w:sz w:val="24"/>
          <w:szCs w:val="24"/>
        </w:rPr>
      </w:pPr>
    </w:p>
    <w:p w14:paraId="0A246DE7" w14:textId="77777777" w:rsidR="001A7D19" w:rsidRPr="001A7D19" w:rsidRDefault="00D47DDA" w:rsidP="001A7D19">
      <w:pPr>
        <w:spacing w:after="0"/>
        <w:rPr>
          <w:rFonts w:ascii="Times New Roman" w:hAnsi="Times New Roman" w:cs="Times New Roman"/>
          <w:sz w:val="24"/>
          <w:szCs w:val="24"/>
        </w:rPr>
      </w:pPr>
      <w:r>
        <w:rPr>
          <w:rFonts w:ascii="Times New Roman" w:hAnsi="Times New Roman" w:cs="Times New Roman"/>
          <w:sz w:val="24"/>
          <w:szCs w:val="24"/>
        </w:rPr>
        <w:t xml:space="preserve">Mój Ojcze, </w:t>
      </w:r>
      <w:r w:rsidR="001A7D19" w:rsidRPr="001A7D19">
        <w:rPr>
          <w:rFonts w:ascii="Times New Roman" w:hAnsi="Times New Roman" w:cs="Times New Roman"/>
          <w:sz w:val="24"/>
          <w:szCs w:val="24"/>
        </w:rPr>
        <w:t>powierzam się Tobie.</w:t>
      </w:r>
    </w:p>
    <w:p w14:paraId="3298F9AE" w14:textId="77777777" w:rsidR="001A7D19" w:rsidRPr="001A7D19" w:rsidRDefault="001A7D19" w:rsidP="001A7D19">
      <w:pPr>
        <w:spacing w:after="0"/>
        <w:rPr>
          <w:rFonts w:ascii="Times New Roman" w:hAnsi="Times New Roman" w:cs="Times New Roman"/>
          <w:sz w:val="24"/>
          <w:szCs w:val="24"/>
        </w:rPr>
      </w:pPr>
      <w:r w:rsidRPr="001A7D19">
        <w:rPr>
          <w:rFonts w:ascii="Times New Roman" w:hAnsi="Times New Roman" w:cs="Times New Roman"/>
          <w:sz w:val="24"/>
          <w:szCs w:val="24"/>
        </w:rPr>
        <w:t>Uczyń ze mną, co zechcesz.</w:t>
      </w:r>
    </w:p>
    <w:p w14:paraId="31AF5BFB" w14:textId="77777777" w:rsidR="001A7D19" w:rsidRPr="001A7D19" w:rsidRDefault="001A7D19" w:rsidP="001A7D19">
      <w:pPr>
        <w:spacing w:after="0"/>
        <w:rPr>
          <w:rFonts w:ascii="Times New Roman" w:hAnsi="Times New Roman" w:cs="Times New Roman"/>
          <w:sz w:val="24"/>
          <w:szCs w:val="24"/>
        </w:rPr>
      </w:pPr>
      <w:r w:rsidRPr="001A7D19">
        <w:rPr>
          <w:rFonts w:ascii="Times New Roman" w:hAnsi="Times New Roman" w:cs="Times New Roman"/>
          <w:sz w:val="24"/>
          <w:szCs w:val="24"/>
        </w:rPr>
        <w:t>Cok</w:t>
      </w:r>
      <w:r w:rsidR="00D47DDA">
        <w:rPr>
          <w:rFonts w:ascii="Times New Roman" w:hAnsi="Times New Roman" w:cs="Times New Roman"/>
          <w:sz w:val="24"/>
          <w:szCs w:val="24"/>
        </w:rPr>
        <w:t xml:space="preserve">olwiek uczynisz ze mną, </w:t>
      </w:r>
      <w:r w:rsidRPr="001A7D19">
        <w:rPr>
          <w:rFonts w:ascii="Times New Roman" w:hAnsi="Times New Roman" w:cs="Times New Roman"/>
          <w:sz w:val="24"/>
          <w:szCs w:val="24"/>
        </w:rPr>
        <w:t>dziękuję Ci.</w:t>
      </w:r>
    </w:p>
    <w:p w14:paraId="2F6888DF" w14:textId="77777777" w:rsidR="001A7D19" w:rsidRPr="001A7D19" w:rsidRDefault="00D47DDA" w:rsidP="001A7D19">
      <w:pPr>
        <w:spacing w:after="0"/>
        <w:rPr>
          <w:rFonts w:ascii="Times New Roman" w:hAnsi="Times New Roman" w:cs="Times New Roman"/>
          <w:sz w:val="24"/>
          <w:szCs w:val="24"/>
        </w:rPr>
      </w:pPr>
      <w:r>
        <w:rPr>
          <w:rFonts w:ascii="Times New Roman" w:hAnsi="Times New Roman" w:cs="Times New Roman"/>
          <w:sz w:val="24"/>
          <w:szCs w:val="24"/>
        </w:rPr>
        <w:t xml:space="preserve">Jestem gotów na wszystko, </w:t>
      </w:r>
      <w:r w:rsidR="001A7D19" w:rsidRPr="001A7D19">
        <w:rPr>
          <w:rFonts w:ascii="Times New Roman" w:hAnsi="Times New Roman" w:cs="Times New Roman"/>
          <w:sz w:val="24"/>
          <w:szCs w:val="24"/>
        </w:rPr>
        <w:t>przyjmuję wszystko,</w:t>
      </w:r>
    </w:p>
    <w:p w14:paraId="5857A0F0" w14:textId="77777777" w:rsidR="001A7D19" w:rsidRPr="001A7D19" w:rsidRDefault="001A7D19" w:rsidP="001A7D19">
      <w:pPr>
        <w:spacing w:after="0"/>
        <w:rPr>
          <w:rFonts w:ascii="Times New Roman" w:hAnsi="Times New Roman" w:cs="Times New Roman"/>
          <w:sz w:val="24"/>
          <w:szCs w:val="24"/>
        </w:rPr>
      </w:pPr>
      <w:r w:rsidRPr="001A7D19">
        <w:rPr>
          <w:rFonts w:ascii="Times New Roman" w:hAnsi="Times New Roman" w:cs="Times New Roman"/>
          <w:sz w:val="24"/>
          <w:szCs w:val="24"/>
        </w:rPr>
        <w:t>aby Twoja wola spełniała się we mnie</w:t>
      </w:r>
    </w:p>
    <w:p w14:paraId="34C5ED6E" w14:textId="77777777" w:rsidR="001A7D19" w:rsidRPr="001A7D19" w:rsidRDefault="001A7D19" w:rsidP="001A7D19">
      <w:pPr>
        <w:spacing w:after="0"/>
        <w:rPr>
          <w:rFonts w:ascii="Times New Roman" w:hAnsi="Times New Roman" w:cs="Times New Roman"/>
          <w:sz w:val="24"/>
          <w:szCs w:val="24"/>
        </w:rPr>
      </w:pPr>
      <w:r w:rsidRPr="001A7D19">
        <w:rPr>
          <w:rFonts w:ascii="Times New Roman" w:hAnsi="Times New Roman" w:cs="Times New Roman"/>
          <w:sz w:val="24"/>
          <w:szCs w:val="24"/>
        </w:rPr>
        <w:lastRenderedPageBreak/>
        <w:t>i we wszystkich Twoich stworzeniach.</w:t>
      </w:r>
    </w:p>
    <w:p w14:paraId="2832716D" w14:textId="77777777" w:rsidR="001A7D19" w:rsidRPr="001A7D19" w:rsidRDefault="001A7D19" w:rsidP="001A7D19">
      <w:pPr>
        <w:spacing w:after="0"/>
        <w:rPr>
          <w:rFonts w:ascii="Times New Roman" w:hAnsi="Times New Roman" w:cs="Times New Roman"/>
          <w:sz w:val="24"/>
          <w:szCs w:val="24"/>
        </w:rPr>
      </w:pPr>
      <w:r w:rsidRPr="001A7D19">
        <w:rPr>
          <w:rFonts w:ascii="Times New Roman" w:hAnsi="Times New Roman" w:cs="Times New Roman"/>
          <w:sz w:val="24"/>
          <w:szCs w:val="24"/>
        </w:rPr>
        <w:t>Nie pragnę nic więcej, mój Boże.</w:t>
      </w:r>
    </w:p>
    <w:p w14:paraId="32361B9F" w14:textId="77777777" w:rsidR="001A7D19" w:rsidRPr="001A7D19" w:rsidRDefault="001A7D19" w:rsidP="001A7D19">
      <w:pPr>
        <w:spacing w:after="0"/>
        <w:rPr>
          <w:rFonts w:ascii="Times New Roman" w:hAnsi="Times New Roman" w:cs="Times New Roman"/>
          <w:sz w:val="24"/>
          <w:szCs w:val="24"/>
        </w:rPr>
      </w:pPr>
      <w:r w:rsidRPr="001A7D19">
        <w:rPr>
          <w:rFonts w:ascii="Times New Roman" w:hAnsi="Times New Roman" w:cs="Times New Roman"/>
          <w:sz w:val="24"/>
          <w:szCs w:val="24"/>
        </w:rPr>
        <w:t xml:space="preserve">W </w:t>
      </w:r>
      <w:r w:rsidR="00D47DDA">
        <w:rPr>
          <w:rFonts w:ascii="Times New Roman" w:hAnsi="Times New Roman" w:cs="Times New Roman"/>
          <w:sz w:val="24"/>
          <w:szCs w:val="24"/>
        </w:rPr>
        <w:t>Twoje ręce powierzam ducha</w:t>
      </w:r>
      <w:bookmarkStart w:id="0" w:name="_GoBack"/>
      <w:bookmarkEnd w:id="0"/>
      <w:r w:rsidR="00D47DDA">
        <w:rPr>
          <w:rFonts w:ascii="Times New Roman" w:hAnsi="Times New Roman" w:cs="Times New Roman"/>
          <w:sz w:val="24"/>
          <w:szCs w:val="24"/>
        </w:rPr>
        <w:t xml:space="preserve"> mego </w:t>
      </w:r>
      <w:r w:rsidRPr="001A7D19">
        <w:rPr>
          <w:rFonts w:ascii="Times New Roman" w:hAnsi="Times New Roman" w:cs="Times New Roman"/>
          <w:sz w:val="24"/>
          <w:szCs w:val="24"/>
        </w:rPr>
        <w:t>z całą miłością mego serca.</w:t>
      </w:r>
    </w:p>
    <w:p w14:paraId="60CE5F01" w14:textId="77777777" w:rsidR="001A7D19" w:rsidRPr="001A7D19" w:rsidRDefault="001A7D19" w:rsidP="001A7D19">
      <w:pPr>
        <w:spacing w:after="0"/>
        <w:rPr>
          <w:rFonts w:ascii="Times New Roman" w:hAnsi="Times New Roman" w:cs="Times New Roman"/>
          <w:sz w:val="24"/>
          <w:szCs w:val="24"/>
        </w:rPr>
      </w:pPr>
    </w:p>
    <w:p w14:paraId="681F84B3" w14:textId="77777777" w:rsidR="001A7D19" w:rsidRPr="001A7D19" w:rsidRDefault="001A7D19" w:rsidP="001A7D19">
      <w:pPr>
        <w:spacing w:after="0"/>
        <w:rPr>
          <w:rFonts w:ascii="Times New Roman" w:hAnsi="Times New Roman" w:cs="Times New Roman"/>
          <w:sz w:val="24"/>
          <w:szCs w:val="24"/>
        </w:rPr>
      </w:pPr>
      <w:r w:rsidRPr="001A7D19">
        <w:rPr>
          <w:rFonts w:ascii="Times New Roman" w:hAnsi="Times New Roman" w:cs="Times New Roman"/>
          <w:sz w:val="24"/>
          <w:szCs w:val="24"/>
        </w:rPr>
        <w:t>Ko</w:t>
      </w:r>
      <w:r w:rsidR="00D47DDA">
        <w:rPr>
          <w:rFonts w:ascii="Times New Roman" w:hAnsi="Times New Roman" w:cs="Times New Roman"/>
          <w:sz w:val="24"/>
          <w:szCs w:val="24"/>
        </w:rPr>
        <w:t xml:space="preserve">cham Cię i miłość przynagla mnie, </w:t>
      </w:r>
      <w:r w:rsidRPr="001A7D19">
        <w:rPr>
          <w:rFonts w:ascii="Times New Roman" w:hAnsi="Times New Roman" w:cs="Times New Roman"/>
          <w:sz w:val="24"/>
          <w:szCs w:val="24"/>
        </w:rPr>
        <w:t>by odd</w:t>
      </w:r>
      <w:r w:rsidR="00D47DDA">
        <w:rPr>
          <w:rFonts w:ascii="Times New Roman" w:hAnsi="Times New Roman" w:cs="Times New Roman"/>
          <w:sz w:val="24"/>
          <w:szCs w:val="24"/>
        </w:rPr>
        <w:t xml:space="preserve">ać się całkowicie w Twoje ręce, z nieskończoną ufnością, </w:t>
      </w:r>
      <w:r w:rsidRPr="001A7D19">
        <w:rPr>
          <w:rFonts w:ascii="Times New Roman" w:hAnsi="Times New Roman" w:cs="Times New Roman"/>
          <w:sz w:val="24"/>
          <w:szCs w:val="24"/>
        </w:rPr>
        <w:t>bo Ty jesteś moim Ojcem.</w:t>
      </w:r>
    </w:p>
    <w:p w14:paraId="1C32B0FA" w14:textId="77777777" w:rsidR="001A7D19" w:rsidRPr="001A7D19" w:rsidRDefault="001A7D19" w:rsidP="00A86A11">
      <w:pPr>
        <w:spacing w:after="0"/>
        <w:rPr>
          <w:rFonts w:ascii="Times New Roman" w:hAnsi="Times New Roman" w:cs="Times New Roman"/>
          <w:color w:val="FF0000"/>
          <w:sz w:val="24"/>
          <w:szCs w:val="24"/>
        </w:rPr>
      </w:pPr>
    </w:p>
    <w:p w14:paraId="5FBC3A83" w14:textId="77777777" w:rsidR="00054011" w:rsidRPr="001A7D19" w:rsidRDefault="00054011" w:rsidP="00A71054">
      <w:pPr>
        <w:spacing w:after="0"/>
        <w:rPr>
          <w:rFonts w:ascii="Times New Roman" w:hAnsi="Times New Roman" w:cs="Times New Roman"/>
          <w:color w:val="FF0000"/>
          <w:sz w:val="24"/>
          <w:szCs w:val="24"/>
        </w:rPr>
      </w:pPr>
    </w:p>
    <w:sectPr w:rsidR="00054011" w:rsidRPr="001A7D19" w:rsidSect="00A71054">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22387"/>
    <w:multiLevelType w:val="hybridMultilevel"/>
    <w:tmpl w:val="465E1A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D1"/>
    <w:rsid w:val="00054011"/>
    <w:rsid w:val="001A7D19"/>
    <w:rsid w:val="00523394"/>
    <w:rsid w:val="005304EE"/>
    <w:rsid w:val="00901E5F"/>
    <w:rsid w:val="00A71054"/>
    <w:rsid w:val="00A86A11"/>
    <w:rsid w:val="00A97E06"/>
    <w:rsid w:val="00D47DDA"/>
    <w:rsid w:val="00D74206"/>
    <w:rsid w:val="00DF29D1"/>
    <w:rsid w:val="00E0658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9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054"/>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065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A7D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054"/>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065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A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0766">
      <w:bodyDiv w:val="1"/>
      <w:marLeft w:val="0"/>
      <w:marRight w:val="0"/>
      <w:marTop w:val="0"/>
      <w:marBottom w:val="0"/>
      <w:divBdr>
        <w:top w:val="none" w:sz="0" w:space="0" w:color="auto"/>
        <w:left w:val="none" w:sz="0" w:space="0" w:color="auto"/>
        <w:bottom w:val="none" w:sz="0" w:space="0" w:color="auto"/>
        <w:right w:val="none" w:sz="0" w:space="0" w:color="auto"/>
      </w:divBdr>
    </w:div>
    <w:div w:id="19816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712</Words>
  <Characters>4272</Characters>
  <Application>Microsoft Macintosh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Juszka</dc:creator>
  <cp:keywords/>
  <dc:description/>
  <cp:lastModifiedBy>Ewa Mościcka</cp:lastModifiedBy>
  <cp:revision>3</cp:revision>
  <dcterms:created xsi:type="dcterms:W3CDTF">2021-10-29T05:44:00Z</dcterms:created>
  <dcterms:modified xsi:type="dcterms:W3CDTF">2021-11-11T08:47:00Z</dcterms:modified>
</cp:coreProperties>
</file>